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4F122" w14:textId="77777777" w:rsidR="00C267C6" w:rsidRPr="00AC43E4" w:rsidRDefault="00C267C6" w:rsidP="005947FA">
      <w:pPr>
        <w:rPr>
          <w:rFonts w:ascii="Arial" w:hAnsi="Arial" w:cs="Arial"/>
          <w:bCs/>
        </w:rPr>
      </w:pPr>
    </w:p>
    <w:p w14:paraId="2AEBCB2C" w14:textId="6AC8E2C0" w:rsidR="00C267C6" w:rsidRPr="00AF62A1" w:rsidRDefault="00AF62A1" w:rsidP="005947FA">
      <w:pPr>
        <w:rPr>
          <w:rFonts w:ascii="Arial" w:hAnsi="Arial" w:cs="Arial"/>
          <w:bCs/>
          <w:i/>
          <w:iCs/>
        </w:rPr>
        <w:sectPr w:rsidR="00C267C6" w:rsidRPr="00AF62A1"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r>
        <w:rPr>
          <w:rFonts w:ascii="Arial" w:hAnsi="Arial" w:cs="Arial"/>
          <w:bCs/>
          <w:i/>
          <w:iCs/>
        </w:rPr>
        <w:t xml:space="preserve">All Councils must </w:t>
      </w:r>
      <w:proofErr w:type="gramStart"/>
      <w:r>
        <w:rPr>
          <w:rFonts w:ascii="Arial" w:hAnsi="Arial" w:cs="Arial"/>
          <w:bCs/>
          <w:i/>
          <w:iCs/>
        </w:rPr>
        <w:t>adopt  Financial</w:t>
      </w:r>
      <w:proofErr w:type="gramEnd"/>
      <w:r>
        <w:rPr>
          <w:rFonts w:ascii="Arial" w:hAnsi="Arial" w:cs="Arial"/>
          <w:bCs/>
          <w:i/>
          <w:iCs/>
        </w:rPr>
        <w:t xml:space="preserve"> Regulations by law.  They must ensure that they are edited where highlighted to meet their local requirements.   Guidance notes about these Financial </w:t>
      </w:r>
      <w:proofErr w:type="gramStart"/>
      <w:r>
        <w:rPr>
          <w:rFonts w:ascii="Arial" w:hAnsi="Arial" w:cs="Arial"/>
          <w:bCs/>
          <w:i/>
          <w:iCs/>
        </w:rPr>
        <w:t>Regulations  are</w:t>
      </w:r>
      <w:proofErr w:type="gramEnd"/>
      <w:r>
        <w:rPr>
          <w:rFonts w:ascii="Arial" w:hAnsi="Arial" w:cs="Arial"/>
          <w:bCs/>
          <w:i/>
          <w:iCs/>
        </w:rPr>
        <w:t xml:space="preserve"> available </w:t>
      </w:r>
      <w:r w:rsidR="001B2A50">
        <w:rPr>
          <w:rFonts w:ascii="Arial" w:hAnsi="Arial" w:cs="Arial"/>
          <w:bCs/>
          <w:i/>
          <w:iCs/>
        </w:rPr>
        <w:t>in</w:t>
      </w:r>
      <w:r>
        <w:rPr>
          <w:rFonts w:ascii="Arial" w:hAnsi="Arial" w:cs="Arial"/>
          <w:bCs/>
          <w:i/>
          <w:iCs/>
        </w:rPr>
        <w:t xml:space="preserve"> the LALC </w:t>
      </w:r>
      <w:r w:rsidR="001B2A50">
        <w:rPr>
          <w:rFonts w:ascii="Arial" w:hAnsi="Arial" w:cs="Arial"/>
          <w:bCs/>
          <w:i/>
          <w:iCs/>
        </w:rPr>
        <w:t xml:space="preserve"> CRM portal ‘</w:t>
      </w:r>
      <w:proofErr w:type="spellStart"/>
      <w:r w:rsidR="001B2A50">
        <w:rPr>
          <w:rFonts w:ascii="Arial" w:hAnsi="Arial" w:cs="Arial"/>
          <w:bCs/>
          <w:i/>
          <w:iCs/>
        </w:rPr>
        <w:t>Knowledgebank</w:t>
      </w:r>
      <w:proofErr w:type="spellEnd"/>
      <w:r w:rsidR="001B2A50">
        <w:rPr>
          <w:rFonts w:ascii="Arial" w:hAnsi="Arial" w:cs="Arial"/>
          <w:bCs/>
          <w:i/>
          <w:iCs/>
        </w:rPr>
        <w:t>’.</w:t>
      </w:r>
    </w:p>
    <w:p w14:paraId="7C4E9A50" w14:textId="1B459549" w:rsidR="00202E2D" w:rsidRDefault="00960CFC" w:rsidP="00202E2D">
      <w:pPr>
        <w:rPr>
          <w:rFonts w:ascii="Arial" w:hAnsi="Arial" w:cs="Arial"/>
          <w:b/>
          <w:sz w:val="28"/>
          <w:szCs w:val="28"/>
        </w:rPr>
      </w:pPr>
      <w:r>
        <w:rPr>
          <w:rFonts w:ascii="Arial" w:hAnsi="Arial" w:cs="Arial"/>
          <w:b/>
          <w:sz w:val="28"/>
          <w:szCs w:val="28"/>
        </w:rPr>
        <w:t>Branston &amp; Mere Parish Council</w:t>
      </w:r>
      <w:r w:rsidR="005F5FB8" w:rsidRPr="00AC43E4">
        <w:rPr>
          <w:rFonts w:ascii="Arial" w:hAnsi="Arial" w:cs="Arial"/>
          <w:b/>
          <w:sz w:val="28"/>
          <w:szCs w:val="28"/>
        </w:rPr>
        <w:t xml:space="preserve"> </w:t>
      </w:r>
      <w:r w:rsidR="00FB6487"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27852E35" w14:textId="77777777" w:rsidR="00AC43E4" w:rsidRPr="00AC43E4" w:rsidRDefault="00AC43E4" w:rsidP="00202E2D">
      <w:pPr>
        <w:rPr>
          <w:rFonts w:ascii="Arial" w:hAnsi="Arial" w:cs="Arial"/>
          <w:b/>
          <w:sz w:val="28"/>
          <w:szCs w:val="28"/>
        </w:rPr>
      </w:pPr>
    </w:p>
    <w:p w14:paraId="3E613FF9" w14:textId="0599B946" w:rsidR="00077DE1" w:rsidRPr="00AC43E4" w:rsidRDefault="005F5FB8" w:rsidP="009E68C5">
      <w:pPr>
        <w:rPr>
          <w:rFonts w:ascii="Arial" w:hAnsi="Arial" w:cs="Arial"/>
        </w:rPr>
      </w:pPr>
      <w:r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6AD9DF2B" w:rsidR="00077DE1" w:rsidRPr="00AC43E4" w:rsidRDefault="005F5FB8" w:rsidP="009E68C5">
      <w:pPr>
        <w:rPr>
          <w:rFonts w:ascii="Arial" w:hAnsi="Arial" w:cs="Arial"/>
        </w:rPr>
      </w:pPr>
      <w:r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A96FCD">
        <w:rPr>
          <w:rFonts w:ascii="Arial" w:hAnsi="Arial" w:cs="Arial"/>
        </w:rPr>
        <w:tab/>
      </w:r>
      <w:r w:rsidR="00AC43E4">
        <w:rPr>
          <w:rFonts w:ascii="Arial" w:hAnsi="Arial" w:cs="Arial"/>
        </w:rPr>
        <w:t>4</w:t>
      </w:r>
    </w:p>
    <w:p w14:paraId="36B08291" w14:textId="678B6CCD" w:rsidR="00077DE1" w:rsidRPr="00AC43E4" w:rsidRDefault="005F5FB8" w:rsidP="009E68C5">
      <w:pPr>
        <w:rPr>
          <w:rFonts w:ascii="Arial" w:hAnsi="Arial" w:cs="Arial"/>
        </w:rPr>
      </w:pPr>
      <w:r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47A220A8" w:rsidR="00077DE1" w:rsidRPr="00AC43E4" w:rsidRDefault="005F5FB8" w:rsidP="009E68C5">
      <w:pPr>
        <w:rPr>
          <w:rFonts w:ascii="Arial" w:hAnsi="Arial" w:cs="Arial"/>
        </w:rPr>
      </w:pPr>
      <w:r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12B3BBF7" w:rsidR="00077DE1" w:rsidRPr="00AC43E4" w:rsidRDefault="005F5FB8" w:rsidP="009E68C5">
      <w:pPr>
        <w:rPr>
          <w:rFonts w:ascii="Arial" w:hAnsi="Arial" w:cs="Arial"/>
        </w:rPr>
      </w:pPr>
      <w:r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64B8E555" w:rsidR="00077DE1" w:rsidRPr="00AC43E4" w:rsidRDefault="005F5FB8" w:rsidP="009E68C5">
      <w:pPr>
        <w:rPr>
          <w:rFonts w:ascii="Arial" w:hAnsi="Arial" w:cs="Arial"/>
        </w:rPr>
      </w:pPr>
      <w:r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6799D94A" w:rsidR="00077DE1" w:rsidRPr="00AC43E4" w:rsidRDefault="005F5FB8" w:rsidP="009E68C5">
      <w:pPr>
        <w:rPr>
          <w:rFonts w:ascii="Arial" w:hAnsi="Arial" w:cs="Arial"/>
        </w:rPr>
      </w:pPr>
      <w:r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2F0C4E9F" w:rsidR="00077DE1" w:rsidRPr="00AC43E4" w:rsidRDefault="005F5FB8" w:rsidP="009E68C5">
      <w:pPr>
        <w:rPr>
          <w:rFonts w:ascii="Arial" w:hAnsi="Arial" w:cs="Arial"/>
        </w:rPr>
      </w:pPr>
      <w:r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47440E29" w:rsidR="00077DE1" w:rsidRPr="00AC43E4" w:rsidRDefault="005F5FB8" w:rsidP="009E68C5">
      <w:pPr>
        <w:rPr>
          <w:rFonts w:ascii="Arial" w:hAnsi="Arial" w:cs="Arial"/>
        </w:rPr>
      </w:pPr>
      <w:r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08F28782" w:rsidR="00077DE1" w:rsidRPr="00AC43E4" w:rsidRDefault="005F5FB8" w:rsidP="009E68C5">
      <w:pPr>
        <w:rPr>
          <w:rFonts w:ascii="Arial" w:hAnsi="Arial" w:cs="Arial"/>
        </w:rPr>
      </w:pPr>
      <w:r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9BFAA3C" w:rsidR="00077DE1" w:rsidRPr="00AC43E4" w:rsidRDefault="005F5FB8" w:rsidP="009E68C5">
      <w:pPr>
        <w:rPr>
          <w:rFonts w:ascii="Arial" w:hAnsi="Arial" w:cs="Arial"/>
        </w:rPr>
      </w:pPr>
      <w:r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77C81384" w:rsidR="00077DE1" w:rsidRPr="00522C60" w:rsidRDefault="005F5FB8" w:rsidP="009E68C5">
      <w:pPr>
        <w:rPr>
          <w:rFonts w:ascii="Arial" w:hAnsi="Arial" w:cs="Arial"/>
        </w:rPr>
      </w:pPr>
      <w:r w:rsidRPr="00522C60">
        <w:rPr>
          <w:rFonts w:ascii="Arial" w:hAnsi="Arial" w:cs="Arial"/>
        </w:rPr>
        <w:t>Payments under contracts for building or other construction works</w:t>
      </w:r>
      <w:r w:rsidR="00077DE1" w:rsidRPr="00522C60">
        <w:rPr>
          <w:rFonts w:ascii="Arial" w:hAnsi="Arial" w:cs="Arial"/>
        </w:rPr>
        <w:tab/>
      </w:r>
      <w:r w:rsidR="00077DE1" w:rsidRPr="00522C60">
        <w:rPr>
          <w:rFonts w:ascii="Arial" w:hAnsi="Arial" w:cs="Arial"/>
        </w:rPr>
        <w:tab/>
      </w:r>
      <w:r w:rsidR="00AC43E4" w:rsidRPr="00522C60">
        <w:rPr>
          <w:rFonts w:ascii="Arial" w:hAnsi="Arial" w:cs="Arial"/>
        </w:rPr>
        <w:tab/>
      </w:r>
      <w:r w:rsidR="00522C60">
        <w:rPr>
          <w:rFonts w:ascii="Arial" w:hAnsi="Arial" w:cs="Arial"/>
        </w:rPr>
        <w:tab/>
      </w:r>
      <w:r w:rsidR="00077DE1" w:rsidRPr="00522C60">
        <w:rPr>
          <w:rFonts w:ascii="Arial" w:hAnsi="Arial" w:cs="Arial"/>
        </w:rPr>
        <w:t>1</w:t>
      </w:r>
      <w:r w:rsidR="00AC43E4" w:rsidRPr="00522C60">
        <w:rPr>
          <w:rFonts w:ascii="Arial" w:hAnsi="Arial" w:cs="Arial"/>
        </w:rPr>
        <w:t>7</w:t>
      </w:r>
    </w:p>
    <w:p w14:paraId="3C8E40AF" w14:textId="51A19BF9" w:rsidR="00077DE1" w:rsidRPr="00522C60" w:rsidRDefault="005F5FB8" w:rsidP="009E68C5">
      <w:pPr>
        <w:rPr>
          <w:rFonts w:ascii="Arial" w:hAnsi="Arial" w:cs="Arial"/>
        </w:rPr>
      </w:pPr>
      <w:r w:rsidRPr="00522C60">
        <w:rPr>
          <w:rFonts w:ascii="Arial" w:hAnsi="Arial" w:cs="Arial"/>
        </w:rPr>
        <w:t>Stores and equipment</w:t>
      </w:r>
      <w:r w:rsidR="00077DE1" w:rsidRPr="00522C60">
        <w:rPr>
          <w:rFonts w:ascii="Arial" w:hAnsi="Arial" w:cs="Arial"/>
        </w:rPr>
        <w:tab/>
      </w:r>
      <w:r w:rsidR="00077DE1" w:rsidRPr="00522C60">
        <w:rPr>
          <w:rFonts w:ascii="Arial" w:hAnsi="Arial" w:cs="Arial"/>
        </w:rPr>
        <w:tab/>
      </w:r>
      <w:r w:rsidR="00077DE1" w:rsidRPr="00522C60">
        <w:rPr>
          <w:rFonts w:ascii="Arial" w:hAnsi="Arial" w:cs="Arial"/>
        </w:rPr>
        <w:tab/>
      </w:r>
      <w:r w:rsidR="00077DE1" w:rsidRPr="00522C60">
        <w:rPr>
          <w:rFonts w:ascii="Arial" w:hAnsi="Arial" w:cs="Arial"/>
        </w:rPr>
        <w:tab/>
      </w:r>
      <w:r w:rsidR="00077DE1" w:rsidRPr="00522C60">
        <w:rPr>
          <w:rFonts w:ascii="Arial" w:hAnsi="Arial" w:cs="Arial"/>
        </w:rPr>
        <w:tab/>
      </w:r>
      <w:r w:rsidR="00077DE1" w:rsidRPr="00522C60">
        <w:rPr>
          <w:rFonts w:ascii="Arial" w:hAnsi="Arial" w:cs="Arial"/>
        </w:rPr>
        <w:tab/>
      </w:r>
      <w:r w:rsidR="00077DE1" w:rsidRPr="00522C60">
        <w:rPr>
          <w:rFonts w:ascii="Arial" w:hAnsi="Arial" w:cs="Arial"/>
        </w:rPr>
        <w:tab/>
      </w:r>
      <w:r w:rsidR="00077DE1" w:rsidRPr="00522C60">
        <w:rPr>
          <w:rFonts w:ascii="Arial" w:hAnsi="Arial" w:cs="Arial"/>
        </w:rPr>
        <w:tab/>
      </w:r>
      <w:r w:rsidR="00AC43E4" w:rsidRPr="00522C60">
        <w:rPr>
          <w:rFonts w:ascii="Arial" w:hAnsi="Arial" w:cs="Arial"/>
        </w:rPr>
        <w:tab/>
      </w:r>
      <w:r w:rsidR="00522C60">
        <w:rPr>
          <w:rFonts w:ascii="Arial" w:hAnsi="Arial" w:cs="Arial"/>
        </w:rPr>
        <w:tab/>
      </w:r>
      <w:r w:rsidR="00077DE1" w:rsidRPr="00522C60">
        <w:rPr>
          <w:rFonts w:ascii="Arial" w:hAnsi="Arial" w:cs="Arial"/>
        </w:rPr>
        <w:t>1</w:t>
      </w:r>
      <w:r w:rsidR="00AC43E4" w:rsidRPr="00522C60">
        <w:rPr>
          <w:rFonts w:ascii="Arial" w:hAnsi="Arial" w:cs="Arial"/>
        </w:rPr>
        <w:t>7</w:t>
      </w:r>
    </w:p>
    <w:p w14:paraId="15C05ECE" w14:textId="4B51340B" w:rsidR="00077DE1" w:rsidRPr="00522C60" w:rsidRDefault="005F5FB8" w:rsidP="009E68C5">
      <w:pPr>
        <w:rPr>
          <w:rFonts w:ascii="Arial" w:hAnsi="Arial" w:cs="Arial"/>
        </w:rPr>
      </w:pPr>
      <w:r w:rsidRPr="00522C60">
        <w:rPr>
          <w:rFonts w:ascii="Arial" w:hAnsi="Arial" w:cs="Arial"/>
        </w:rPr>
        <w:t>Assets, properties and estates</w:t>
      </w:r>
      <w:r w:rsidR="00077DE1" w:rsidRPr="00522C60">
        <w:rPr>
          <w:rFonts w:ascii="Arial" w:hAnsi="Arial" w:cs="Arial"/>
        </w:rPr>
        <w:tab/>
      </w:r>
      <w:r w:rsidR="00077DE1" w:rsidRPr="00522C60">
        <w:rPr>
          <w:rFonts w:ascii="Arial" w:hAnsi="Arial" w:cs="Arial"/>
        </w:rPr>
        <w:tab/>
      </w:r>
      <w:r w:rsidR="00077DE1" w:rsidRPr="00522C60">
        <w:rPr>
          <w:rFonts w:ascii="Arial" w:hAnsi="Arial" w:cs="Arial"/>
        </w:rPr>
        <w:tab/>
      </w:r>
      <w:r w:rsidR="00077DE1" w:rsidRPr="00522C60">
        <w:rPr>
          <w:rFonts w:ascii="Arial" w:hAnsi="Arial" w:cs="Arial"/>
        </w:rPr>
        <w:tab/>
      </w:r>
      <w:r w:rsidR="00077DE1" w:rsidRPr="00522C60">
        <w:rPr>
          <w:rFonts w:ascii="Arial" w:hAnsi="Arial" w:cs="Arial"/>
        </w:rPr>
        <w:tab/>
      </w:r>
      <w:r w:rsidR="00077DE1" w:rsidRPr="00522C60">
        <w:rPr>
          <w:rFonts w:ascii="Arial" w:hAnsi="Arial" w:cs="Arial"/>
        </w:rPr>
        <w:tab/>
      </w:r>
      <w:r w:rsidR="00077DE1" w:rsidRPr="00522C60">
        <w:rPr>
          <w:rFonts w:ascii="Arial" w:hAnsi="Arial" w:cs="Arial"/>
        </w:rPr>
        <w:tab/>
      </w:r>
      <w:r w:rsidR="00AC43E4" w:rsidRPr="00522C60">
        <w:rPr>
          <w:rFonts w:ascii="Arial" w:hAnsi="Arial" w:cs="Arial"/>
        </w:rPr>
        <w:tab/>
      </w:r>
      <w:r w:rsidR="00077DE1" w:rsidRPr="00522C60">
        <w:rPr>
          <w:rFonts w:ascii="Arial" w:hAnsi="Arial" w:cs="Arial"/>
        </w:rPr>
        <w:t>1</w:t>
      </w:r>
      <w:r w:rsidR="00AC43E4" w:rsidRPr="00522C60">
        <w:rPr>
          <w:rFonts w:ascii="Arial" w:hAnsi="Arial" w:cs="Arial"/>
        </w:rPr>
        <w:t>7</w:t>
      </w:r>
    </w:p>
    <w:p w14:paraId="2D02E6FF" w14:textId="308D8459" w:rsidR="00077DE1" w:rsidRPr="00522C60" w:rsidRDefault="005F5FB8" w:rsidP="009E68C5">
      <w:pPr>
        <w:rPr>
          <w:rFonts w:ascii="Arial" w:hAnsi="Arial" w:cs="Arial"/>
        </w:rPr>
      </w:pPr>
      <w:r w:rsidRPr="00522C60">
        <w:rPr>
          <w:rFonts w:ascii="Arial" w:hAnsi="Arial" w:cs="Arial"/>
        </w:rPr>
        <w:t>Insurance</w:t>
      </w:r>
      <w:r w:rsidR="00077DE1" w:rsidRPr="00522C60">
        <w:rPr>
          <w:rFonts w:ascii="Arial" w:hAnsi="Arial" w:cs="Arial"/>
        </w:rPr>
        <w:tab/>
      </w:r>
      <w:r w:rsidR="00077DE1" w:rsidRPr="00522C60">
        <w:rPr>
          <w:rFonts w:ascii="Arial" w:hAnsi="Arial" w:cs="Arial"/>
        </w:rPr>
        <w:tab/>
      </w:r>
      <w:r w:rsidR="00077DE1" w:rsidRPr="00522C60">
        <w:rPr>
          <w:rFonts w:ascii="Arial" w:hAnsi="Arial" w:cs="Arial"/>
        </w:rPr>
        <w:tab/>
      </w:r>
      <w:r w:rsidR="00077DE1" w:rsidRPr="00522C60">
        <w:rPr>
          <w:rFonts w:ascii="Arial" w:hAnsi="Arial" w:cs="Arial"/>
        </w:rPr>
        <w:tab/>
      </w:r>
      <w:r w:rsidR="00077DE1" w:rsidRPr="00522C60">
        <w:rPr>
          <w:rFonts w:ascii="Arial" w:hAnsi="Arial" w:cs="Arial"/>
        </w:rPr>
        <w:tab/>
      </w:r>
      <w:r w:rsidR="00077DE1" w:rsidRPr="00522C60">
        <w:rPr>
          <w:rFonts w:ascii="Arial" w:hAnsi="Arial" w:cs="Arial"/>
        </w:rPr>
        <w:tab/>
      </w:r>
      <w:r w:rsidR="00077DE1" w:rsidRPr="00522C60">
        <w:rPr>
          <w:rFonts w:ascii="Arial" w:hAnsi="Arial" w:cs="Arial"/>
        </w:rPr>
        <w:tab/>
      </w:r>
      <w:r w:rsidR="00077DE1" w:rsidRPr="00522C60">
        <w:rPr>
          <w:rFonts w:ascii="Arial" w:hAnsi="Arial" w:cs="Arial"/>
        </w:rPr>
        <w:tab/>
      </w:r>
      <w:r w:rsidR="00077DE1" w:rsidRPr="00522C60">
        <w:rPr>
          <w:rFonts w:ascii="Arial" w:hAnsi="Arial" w:cs="Arial"/>
        </w:rPr>
        <w:tab/>
      </w:r>
      <w:r w:rsidR="00077DE1" w:rsidRPr="00522C60">
        <w:rPr>
          <w:rFonts w:ascii="Arial" w:hAnsi="Arial" w:cs="Arial"/>
        </w:rPr>
        <w:tab/>
      </w:r>
      <w:r w:rsidR="00077DE1" w:rsidRPr="00522C60">
        <w:rPr>
          <w:rFonts w:ascii="Arial" w:hAnsi="Arial" w:cs="Arial"/>
        </w:rPr>
        <w:tab/>
      </w:r>
      <w:r w:rsidR="0025243E" w:rsidRPr="00522C60">
        <w:rPr>
          <w:rFonts w:ascii="Arial" w:hAnsi="Arial" w:cs="Arial"/>
        </w:rPr>
        <w:t>18</w:t>
      </w:r>
    </w:p>
    <w:p w14:paraId="2263A4AE" w14:textId="0052710C" w:rsidR="00077DE1" w:rsidRPr="00AC43E4" w:rsidRDefault="005F5FB8" w:rsidP="009E68C5">
      <w:pPr>
        <w:rPr>
          <w:rFonts w:ascii="Arial" w:hAnsi="Arial" w:cs="Arial"/>
        </w:rPr>
      </w:pPr>
      <w:r w:rsidRPr="00522C60">
        <w:rPr>
          <w:rFonts w:ascii="Arial" w:hAnsi="Arial" w:cs="Arial"/>
        </w:rPr>
        <w:t>Charities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4C2AD2FC" w:rsidR="00077DE1" w:rsidRPr="00AC43E4" w:rsidRDefault="005F5FB8" w:rsidP="009E68C5">
      <w:pPr>
        <w:rPr>
          <w:rFonts w:ascii="Arial" w:hAnsi="Arial" w:cs="Arial"/>
        </w:rPr>
      </w:pPr>
      <w:r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3C055F93" w:rsidR="005F5FB8" w:rsidRPr="00AC43E4" w:rsidRDefault="005F5FB8" w:rsidP="009E68C5">
      <w:pPr>
        <w:rPr>
          <w:rFonts w:ascii="Arial" w:hAnsi="Arial" w:cs="Arial"/>
        </w:rPr>
      </w:pPr>
      <w:r w:rsidRPr="00AC43E4">
        <w:rPr>
          <w:rFonts w:ascii="Arial" w:hAnsi="Arial" w:cs="Arial"/>
        </w:rPr>
        <w:t xml:space="preserve">Suspension and revision of </w:t>
      </w:r>
      <w:r w:rsidR="009E68C5" w:rsidRPr="00AC43E4">
        <w:rPr>
          <w:rFonts w:ascii="Arial" w:hAnsi="Arial" w:cs="Arial"/>
        </w:rPr>
        <w:t>F</w:t>
      </w:r>
      <w:r w:rsidRPr="00AC43E4">
        <w:rPr>
          <w:rFonts w:ascii="Arial" w:hAnsi="Arial" w:cs="Arial"/>
        </w:rPr>
        <w:t xml:space="preserve">inancial </w:t>
      </w:r>
      <w:r w:rsidR="009E68C5" w:rsidRPr="00AC43E4">
        <w:rPr>
          <w:rFonts w:ascii="Arial" w:hAnsi="Arial" w:cs="Arial"/>
        </w:rPr>
        <w:t>Re</w:t>
      </w:r>
      <w:r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A96FCD">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17D976A5" w:rsidR="009E68C5" w:rsidRPr="00AC43E4" w:rsidRDefault="009E68C5" w:rsidP="009E68C5">
      <w:pPr>
        <w:rPr>
          <w:rFonts w:ascii="Arial" w:hAnsi="Arial" w:cs="Arial"/>
        </w:rPr>
      </w:pPr>
      <w:r w:rsidRPr="00AC43E4">
        <w:rPr>
          <w:rFonts w:ascii="Arial" w:hAnsi="Arial" w:cs="Arial"/>
        </w:rPr>
        <w:t xml:space="preserve">These Financial Regulations were adopted by the council at its meeting held on </w:t>
      </w:r>
      <w:r w:rsidR="004E2D86">
        <w:rPr>
          <w:rFonts w:ascii="Arial" w:hAnsi="Arial" w:cs="Arial"/>
        </w:rPr>
        <w:t>08.01.2024</w:t>
      </w:r>
      <w:r w:rsidRPr="00AC43E4">
        <w:rPr>
          <w:rFonts w:ascii="Arial" w:hAnsi="Arial" w:cs="Arial"/>
        </w:rPr>
        <w:t>.</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2"/>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 xml:space="preserve">1.2. The council is responsible in law for ensuring that its financial management is adequate and </w:t>
      </w:r>
      <w:proofErr w:type="gramStart"/>
      <w:r w:rsidRPr="00AC43E4">
        <w:rPr>
          <w:rFonts w:ascii="Arial" w:hAnsi="Arial" w:cs="Arial"/>
        </w:rPr>
        <w:t>effective</w:t>
      </w:r>
      <w:proofErr w:type="gramEnd"/>
      <w:r w:rsidRPr="00AC43E4">
        <w:rPr>
          <w:rFonts w:ascii="Arial" w:hAnsi="Arial" w:cs="Arial"/>
        </w:rPr>
        <w:t xml:space="preser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 xml:space="preserve">for the timely production of </w:t>
      </w:r>
      <w:proofErr w:type="gramStart"/>
      <w:r w:rsidRPr="00AC43E4">
        <w:rPr>
          <w:rFonts w:ascii="Arial" w:hAnsi="Arial" w:cs="Arial"/>
        </w:rPr>
        <w:t>accounts;</w:t>
      </w:r>
      <w:proofErr w:type="gramEnd"/>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 xml:space="preserve">that provide for the safe and efficient safeguarding of public </w:t>
      </w:r>
      <w:proofErr w:type="gramStart"/>
      <w:r w:rsidRPr="00AC43E4">
        <w:rPr>
          <w:rFonts w:ascii="Arial" w:hAnsi="Arial" w:cs="Arial"/>
        </w:rPr>
        <w:t>money;</w:t>
      </w:r>
      <w:proofErr w:type="gramEnd"/>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295D347F" w:rsidR="009E68C5" w:rsidRPr="00AC43E4" w:rsidRDefault="009E68C5" w:rsidP="009E68C5">
      <w:pPr>
        <w:rPr>
          <w:rFonts w:ascii="Arial" w:hAnsi="Arial" w:cs="Arial"/>
        </w:rPr>
      </w:pPr>
      <w:r w:rsidRPr="00AC43E4">
        <w:rPr>
          <w:rFonts w:ascii="Arial" w:hAnsi="Arial" w:cs="Arial"/>
        </w:rPr>
        <w:t xml:space="preserve">1.8. </w:t>
      </w:r>
      <w:r w:rsidRPr="00522C60">
        <w:rPr>
          <w:rFonts w:ascii="Arial" w:hAnsi="Arial" w:cs="Arial"/>
        </w:rPr>
        <w:t>The Clerk has been appointed as RFO for this council and these regulations will apply accordingly</w:t>
      </w:r>
      <w:r w:rsidR="00FB6B87" w:rsidRPr="00522C60">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lastRenderedPageBreak/>
        <w:t xml:space="preserve">1.9. The </w:t>
      </w:r>
      <w:proofErr w:type="gramStart"/>
      <w:r w:rsidRPr="00AC43E4">
        <w:rPr>
          <w:rFonts w:ascii="Arial" w:hAnsi="Arial" w:cs="Arial"/>
        </w:rPr>
        <w:t>RFO;</w:t>
      </w:r>
      <w:proofErr w:type="gramEnd"/>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acts under the policy direction of the </w:t>
      </w:r>
      <w:proofErr w:type="gramStart"/>
      <w:r w:rsidRPr="00AC43E4">
        <w:rPr>
          <w:rFonts w:ascii="Arial" w:hAnsi="Arial" w:cs="Arial"/>
        </w:rPr>
        <w:t>council;</w:t>
      </w:r>
      <w:proofErr w:type="gramEnd"/>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administers the council's financial affairs in accordance with all Acts, Regulations and proper </w:t>
      </w:r>
      <w:proofErr w:type="gramStart"/>
      <w:r w:rsidRPr="00AC43E4">
        <w:rPr>
          <w:rFonts w:ascii="Arial" w:hAnsi="Arial" w:cs="Arial"/>
        </w:rPr>
        <w:t>practices;</w:t>
      </w:r>
      <w:proofErr w:type="gramEnd"/>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determines on behalf of the council its accounting records and accounting control </w:t>
      </w:r>
      <w:proofErr w:type="gramStart"/>
      <w:r w:rsidRPr="00AC43E4">
        <w:rPr>
          <w:rFonts w:ascii="Arial" w:hAnsi="Arial" w:cs="Arial"/>
        </w:rPr>
        <w:t>systems;</w:t>
      </w:r>
      <w:proofErr w:type="gramEnd"/>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ensures the accounting control systems are </w:t>
      </w:r>
      <w:proofErr w:type="gramStart"/>
      <w:r w:rsidRPr="00AC43E4">
        <w:rPr>
          <w:rFonts w:ascii="Arial" w:hAnsi="Arial" w:cs="Arial"/>
        </w:rPr>
        <w:t>observed;</w:t>
      </w:r>
      <w:proofErr w:type="gramEnd"/>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 xml:space="preserve">maintains the accounting records of the council up to date in accordance with proper </w:t>
      </w:r>
      <w:proofErr w:type="gramStart"/>
      <w:r w:rsidRPr="00AC43E4">
        <w:rPr>
          <w:rFonts w:ascii="Arial" w:hAnsi="Arial" w:cs="Arial"/>
        </w:rPr>
        <w:t>practices;</w:t>
      </w:r>
      <w:proofErr w:type="gramEnd"/>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w:t>
      </w:r>
      <w:proofErr w:type="gramStart"/>
      <w:r w:rsidRPr="00AC43E4">
        <w:rPr>
          <w:rFonts w:ascii="Arial" w:hAnsi="Arial" w:cs="Arial"/>
        </w:rPr>
        <w:t>, as the case may be, or</w:t>
      </w:r>
      <w:proofErr w:type="gramEnd"/>
      <w:r w:rsidRPr="00AC43E4">
        <w:rPr>
          <w:rFonts w:ascii="Arial" w:hAnsi="Arial" w:cs="Arial"/>
        </w:rPr>
        <w:t xml:space="preserve">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 xml:space="preserve">1.11. The accounting records determined by the RFO shall </w:t>
      </w:r>
      <w:proofErr w:type="gramStart"/>
      <w:r w:rsidRPr="00AC43E4">
        <w:rPr>
          <w:rFonts w:ascii="Arial" w:hAnsi="Arial" w:cs="Arial"/>
        </w:rPr>
        <w:t>in particular contain</w:t>
      </w:r>
      <w:proofErr w:type="gramEnd"/>
      <w:r w:rsidRPr="00AC43E4">
        <w:rPr>
          <w:rFonts w:ascii="Arial" w:hAnsi="Arial" w:cs="Arial"/>
        </w:rPr>
        <w:t>:</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 xml:space="preserve">entries from day to day of all sums of money received and expended by the council and the matters to which the income and expenditure or receipts and payments account </w:t>
      </w:r>
      <w:proofErr w:type="gramStart"/>
      <w:r w:rsidRPr="00AC43E4">
        <w:rPr>
          <w:rFonts w:ascii="Arial" w:hAnsi="Arial" w:cs="Arial"/>
        </w:rPr>
        <w:t>relate;</w:t>
      </w:r>
      <w:proofErr w:type="gramEnd"/>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procedures to ensure that the financial transactions of the council are recorded as soon as reasonably practicable and as accurately and reasonably as </w:t>
      </w:r>
      <w:proofErr w:type="gramStart"/>
      <w:r w:rsidRPr="00AC43E4">
        <w:rPr>
          <w:rFonts w:ascii="Arial" w:hAnsi="Arial" w:cs="Arial"/>
        </w:rPr>
        <w:t>possible;</w:t>
      </w:r>
      <w:proofErr w:type="gramEnd"/>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procedures to enable the prevention and detection of inaccuracies and fraud and the ability to reconstruct any lost </w:t>
      </w:r>
      <w:proofErr w:type="gramStart"/>
      <w:r w:rsidRPr="00AC43E4">
        <w:rPr>
          <w:rFonts w:ascii="Arial" w:hAnsi="Arial" w:cs="Arial"/>
        </w:rPr>
        <w:t>records;</w:t>
      </w:r>
      <w:proofErr w:type="gramEnd"/>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 xml:space="preserve">identification of the duties of officers dealing with financial transactions and division of responsibilities of those officers in relation to significant </w:t>
      </w:r>
      <w:proofErr w:type="gramStart"/>
      <w:r w:rsidRPr="00AC43E4">
        <w:rPr>
          <w:rFonts w:ascii="Arial" w:hAnsi="Arial" w:cs="Arial"/>
        </w:rPr>
        <w:t>transactions;</w:t>
      </w:r>
      <w:proofErr w:type="gramEnd"/>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 xml:space="preserve">1.13. The council is not empowered by these Regulations or otherwise to delegate certain specified decisions. </w:t>
      </w:r>
      <w:proofErr w:type="gramStart"/>
      <w:r w:rsidRPr="00AC43E4">
        <w:rPr>
          <w:rFonts w:ascii="Arial" w:hAnsi="Arial" w:cs="Arial"/>
        </w:rPr>
        <w:t>In particular any</w:t>
      </w:r>
      <w:proofErr w:type="gramEnd"/>
      <w:r w:rsidRPr="00AC43E4">
        <w:rPr>
          <w:rFonts w:ascii="Arial" w:hAnsi="Arial" w:cs="Arial"/>
        </w:rPr>
        <w:t xml:space="preserve">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roofErr w:type="gramStart"/>
      <w:r w:rsidRPr="00AC43E4">
        <w:rPr>
          <w:rFonts w:ascii="Arial" w:hAnsi="Arial" w:cs="Arial"/>
        </w:rPr>
        <w:t>);</w:t>
      </w:r>
      <w:proofErr w:type="gramEnd"/>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approving accounting </w:t>
      </w:r>
      <w:proofErr w:type="gramStart"/>
      <w:r w:rsidRPr="00AC43E4">
        <w:rPr>
          <w:rFonts w:ascii="Arial" w:hAnsi="Arial" w:cs="Arial"/>
        </w:rPr>
        <w:t>statements;</w:t>
      </w:r>
      <w:proofErr w:type="gramEnd"/>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approving an annual governance </w:t>
      </w:r>
      <w:proofErr w:type="gramStart"/>
      <w:r w:rsidRPr="00AC43E4">
        <w:rPr>
          <w:rFonts w:ascii="Arial" w:hAnsi="Arial" w:cs="Arial"/>
        </w:rPr>
        <w:t>statement;</w:t>
      </w:r>
      <w:proofErr w:type="gramEnd"/>
    </w:p>
    <w:p w14:paraId="49C21C6F" w14:textId="77777777" w:rsidR="009E68C5" w:rsidRPr="00AC43E4" w:rsidRDefault="009E68C5" w:rsidP="009E68C5">
      <w:pPr>
        <w:pStyle w:val="ListParagraph"/>
        <w:numPr>
          <w:ilvl w:val="0"/>
          <w:numId w:val="15"/>
        </w:numPr>
        <w:rPr>
          <w:rFonts w:ascii="Arial" w:hAnsi="Arial" w:cs="Arial"/>
        </w:rPr>
      </w:pPr>
      <w:proofErr w:type="gramStart"/>
      <w:r w:rsidRPr="00AC43E4">
        <w:rPr>
          <w:rFonts w:ascii="Arial" w:hAnsi="Arial" w:cs="Arial"/>
        </w:rPr>
        <w:t>borrowing;</w:t>
      </w:r>
      <w:proofErr w:type="gramEnd"/>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 xml:space="preserve">writing off bad </w:t>
      </w:r>
      <w:proofErr w:type="gramStart"/>
      <w:r w:rsidRPr="00AC43E4">
        <w:rPr>
          <w:rFonts w:ascii="Arial" w:hAnsi="Arial" w:cs="Arial"/>
        </w:rPr>
        <w:t>debts;</w:t>
      </w:r>
      <w:proofErr w:type="gramEnd"/>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determine and keep under regular review the bank mandate for all council bank </w:t>
      </w:r>
      <w:proofErr w:type="gramStart"/>
      <w:r w:rsidRPr="00AC43E4">
        <w:rPr>
          <w:rFonts w:ascii="Arial" w:hAnsi="Arial" w:cs="Arial"/>
        </w:rPr>
        <w:t>accounts;</w:t>
      </w:r>
      <w:proofErr w:type="gramEnd"/>
    </w:p>
    <w:p w14:paraId="6F1FEDCB" w14:textId="71F4C364"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approve any grant or a single commitment </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7E55271F" w:rsidR="009E68C5" w:rsidRPr="00AC43E4" w:rsidRDefault="009E68C5" w:rsidP="009E68C5">
      <w:pPr>
        <w:rPr>
          <w:rFonts w:ascii="Arial" w:hAnsi="Arial" w:cs="Arial"/>
        </w:rPr>
      </w:pPr>
      <w:r w:rsidRPr="00AC43E4">
        <w:rPr>
          <w:rFonts w:ascii="Arial" w:hAnsi="Arial" w:cs="Arial"/>
        </w:rPr>
        <w:t xml:space="preserve">1.15. In these financial regulations, references to the Accounts and Audit Regulations or ‘the regulations’ shall mean the regulations issued under the provisions of section 27 of the </w:t>
      </w:r>
      <w:r w:rsidR="00040792">
        <w:rPr>
          <w:rFonts w:ascii="Arial" w:hAnsi="Arial" w:cs="Arial"/>
        </w:rPr>
        <w:t>Local Audit and Accountability Act</w:t>
      </w:r>
      <w:r w:rsidRPr="00AC43E4">
        <w:rPr>
          <w:rFonts w:ascii="Arial" w:hAnsi="Arial" w:cs="Arial"/>
        </w:rPr>
        <w:t>, or any superseding legislation, and then in force unless otherwise specified.</w:t>
      </w:r>
    </w:p>
    <w:p w14:paraId="3C50845F" w14:textId="6B862C81"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w:t>
      </w:r>
      <w:r w:rsidR="0004297B">
        <w:rPr>
          <w:rFonts w:ascii="Arial" w:hAnsi="Arial" w:cs="Arial"/>
        </w:rPr>
        <w:t>, LALC</w:t>
      </w:r>
      <w:r w:rsidRPr="00AC43E4">
        <w:rPr>
          <w:rFonts w:ascii="Arial" w:hAnsi="Arial" w:cs="Arial"/>
        </w:rPr>
        <w:t xml:space="preserve">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46912776"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other than the Chairman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r w:rsidR="00522C60">
        <w:rPr>
          <w:rFonts w:ascii="Arial" w:hAnsi="Arial" w:cs="Arial"/>
        </w:rPr>
        <w:t>.</w:t>
      </w:r>
    </w:p>
    <w:p w14:paraId="5393B5A4" w14:textId="65CBF9BE"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be competent and independent of the financial operations of the </w:t>
      </w:r>
      <w:proofErr w:type="gramStart"/>
      <w:r w:rsidRPr="00AC43E4">
        <w:rPr>
          <w:rFonts w:ascii="Arial" w:hAnsi="Arial" w:cs="Arial"/>
        </w:rPr>
        <w:t>council;</w:t>
      </w:r>
      <w:proofErr w:type="gramEnd"/>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 xml:space="preserve">report to council in writing, or in person, on a regular basis with a minimum of one annual written report during each financial </w:t>
      </w:r>
      <w:proofErr w:type="gramStart"/>
      <w:r w:rsidRPr="00AC43E4">
        <w:rPr>
          <w:rFonts w:ascii="Arial" w:hAnsi="Arial" w:cs="Arial"/>
        </w:rPr>
        <w:t>year;</w:t>
      </w:r>
      <w:proofErr w:type="gramEnd"/>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proofErr w:type="gramStart"/>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w:t>
      </w:r>
      <w:proofErr w:type="gramEnd"/>
      <w:r w:rsidRPr="00AC43E4">
        <w:rPr>
          <w:rFonts w:ascii="Arial" w:hAnsi="Arial" w:cs="Arial"/>
        </w:rPr>
        <w:t xml:space="preserve">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 xml:space="preserve">perform any operational duties for the </w:t>
      </w:r>
      <w:proofErr w:type="gramStart"/>
      <w:r w:rsidRPr="00AC43E4">
        <w:rPr>
          <w:rFonts w:ascii="Arial" w:hAnsi="Arial" w:cs="Arial"/>
        </w:rPr>
        <w:t>council;</w:t>
      </w:r>
      <w:proofErr w:type="gramEnd"/>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 xml:space="preserve">2.9. The RFO shall </w:t>
      </w:r>
      <w:proofErr w:type="gramStart"/>
      <w:r w:rsidRPr="00AC43E4">
        <w:rPr>
          <w:rFonts w:ascii="Arial" w:hAnsi="Arial" w:cs="Arial"/>
        </w:rPr>
        <w:t>make</w:t>
      </w:r>
      <w:r w:rsidR="00FA56C9" w:rsidRPr="00AC43E4">
        <w:rPr>
          <w:rFonts w:ascii="Arial" w:hAnsi="Arial" w:cs="Arial"/>
        </w:rPr>
        <w:t xml:space="preserve"> a</w:t>
      </w:r>
      <w:r w:rsidRPr="00AC43E4">
        <w:rPr>
          <w:rFonts w:ascii="Arial" w:hAnsi="Arial" w:cs="Arial"/>
        </w:rPr>
        <w:t>rrangements</w:t>
      </w:r>
      <w:proofErr w:type="gramEnd"/>
      <w:r w:rsidRPr="00AC43E4">
        <w:rPr>
          <w:rFonts w:ascii="Arial" w:hAnsi="Arial" w:cs="Arial"/>
        </w:rPr>
        <w:t xml:space="preserve">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lastRenderedPageBreak/>
        <w:t>3. Annual estimates (budget) and forward planning</w:t>
      </w:r>
    </w:p>
    <w:p w14:paraId="3A2BC5B4" w14:textId="7B032CA5" w:rsidR="009E68C5" w:rsidRPr="00AC43E4" w:rsidRDefault="009E68C5" w:rsidP="009E68C5">
      <w:pPr>
        <w:rPr>
          <w:rFonts w:ascii="Arial" w:hAnsi="Arial" w:cs="Arial"/>
        </w:rPr>
      </w:pPr>
      <w:r w:rsidRPr="00AC43E4">
        <w:rPr>
          <w:rFonts w:ascii="Arial" w:hAnsi="Arial" w:cs="Arial"/>
        </w:rPr>
        <w:t>3.</w:t>
      </w:r>
      <w:r w:rsidR="00522C60">
        <w:rPr>
          <w:rFonts w:ascii="Arial" w:hAnsi="Arial" w:cs="Arial"/>
        </w:rPr>
        <w:t>1</w:t>
      </w:r>
      <w:r w:rsidRPr="00AC43E4">
        <w:rPr>
          <w:rFonts w:ascii="Arial" w:hAnsi="Arial" w:cs="Arial"/>
        </w:rPr>
        <w:t xml:space="preserve">. The RFO must each year, by no later than </w:t>
      </w:r>
      <w:r w:rsidR="00522C60">
        <w:rPr>
          <w:rFonts w:ascii="Arial" w:hAnsi="Arial" w:cs="Arial"/>
        </w:rPr>
        <w:t>December</w:t>
      </w:r>
      <w:r w:rsidRPr="00AC43E4">
        <w:rPr>
          <w:rFonts w:ascii="Arial" w:hAnsi="Arial" w:cs="Arial"/>
        </w:rPr>
        <w:t xml:space="preserve">, prepare detailed estimates of all receipts and payments including the use of reserves and all sources of funding for the following financial year in the form of a budget to be considered by </w:t>
      </w:r>
      <w:r w:rsidR="00522C60">
        <w:rPr>
          <w:rFonts w:ascii="Arial" w:hAnsi="Arial" w:cs="Arial"/>
        </w:rPr>
        <w:t xml:space="preserve">the </w:t>
      </w:r>
      <w:r w:rsidRPr="00AC43E4">
        <w:rPr>
          <w:rFonts w:ascii="Arial" w:hAnsi="Arial" w:cs="Arial"/>
        </w:rPr>
        <w:t>council.</w:t>
      </w:r>
    </w:p>
    <w:p w14:paraId="3C4C6DD2" w14:textId="4A81B2AB" w:rsidR="009E68C5" w:rsidRPr="00AC43E4" w:rsidRDefault="009E68C5" w:rsidP="009E68C5">
      <w:pPr>
        <w:rPr>
          <w:rFonts w:ascii="Arial" w:hAnsi="Arial" w:cs="Arial"/>
        </w:rPr>
      </w:pPr>
      <w:r w:rsidRPr="00AC43E4">
        <w:rPr>
          <w:rFonts w:ascii="Arial" w:hAnsi="Arial" w:cs="Arial"/>
        </w:rPr>
        <w:t>3.</w:t>
      </w:r>
      <w:proofErr w:type="gramStart"/>
      <w:r w:rsidR="00522C60">
        <w:rPr>
          <w:rFonts w:ascii="Arial" w:hAnsi="Arial" w:cs="Arial"/>
        </w:rPr>
        <w:t>2.</w:t>
      </w:r>
      <w:r w:rsidRPr="00AC43E4">
        <w:rPr>
          <w:rFonts w:ascii="Arial" w:hAnsi="Arial" w:cs="Arial"/>
        </w:rPr>
        <w:t>The</w:t>
      </w:r>
      <w:proofErr w:type="gramEnd"/>
      <w:r w:rsidRPr="00AC43E4">
        <w:rPr>
          <w:rFonts w:ascii="Arial" w:hAnsi="Arial" w:cs="Arial"/>
        </w:rPr>
        <w:t xml:space="preserv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3A16006C" w:rsidR="009E68C5" w:rsidRPr="00AC43E4" w:rsidRDefault="009E68C5" w:rsidP="009E68C5">
      <w:pPr>
        <w:rPr>
          <w:rFonts w:ascii="Arial" w:hAnsi="Arial" w:cs="Arial"/>
        </w:rPr>
      </w:pPr>
      <w:r w:rsidRPr="00AC43E4">
        <w:rPr>
          <w:rFonts w:ascii="Arial" w:hAnsi="Arial" w:cs="Arial"/>
        </w:rPr>
        <w:t>3.</w:t>
      </w:r>
      <w:r w:rsidR="00522C60">
        <w:rPr>
          <w:rFonts w:ascii="Arial" w:hAnsi="Arial" w:cs="Arial"/>
        </w:rPr>
        <w:t>3</w:t>
      </w:r>
      <w:r w:rsidRPr="00AC43E4">
        <w:rPr>
          <w:rFonts w:ascii="Arial" w:hAnsi="Arial" w:cs="Arial"/>
        </w:rPr>
        <w:t>.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1CADF5C9" w:rsidR="005F5FB8" w:rsidRPr="00AC43E4" w:rsidRDefault="009E68C5" w:rsidP="009E68C5">
      <w:pPr>
        <w:rPr>
          <w:rFonts w:ascii="Arial" w:hAnsi="Arial" w:cs="Arial"/>
        </w:rPr>
      </w:pPr>
      <w:r w:rsidRPr="00AC43E4">
        <w:rPr>
          <w:rFonts w:ascii="Arial" w:hAnsi="Arial" w:cs="Arial"/>
        </w:rPr>
        <w:t>3.</w:t>
      </w:r>
      <w:r w:rsidR="00522C60">
        <w:rPr>
          <w:rFonts w:ascii="Arial" w:hAnsi="Arial" w:cs="Arial"/>
        </w:rPr>
        <w:t>4</w:t>
      </w:r>
      <w:r w:rsidRPr="00AC43E4">
        <w:rPr>
          <w:rFonts w:ascii="Arial" w:hAnsi="Arial" w:cs="Arial"/>
        </w:rPr>
        <w:t>.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5C03F900" w14:textId="459CED13" w:rsidR="009E68C5" w:rsidRPr="000130D7" w:rsidRDefault="009E68C5" w:rsidP="000130D7">
      <w:pPr>
        <w:pStyle w:val="ListParagraph"/>
        <w:numPr>
          <w:ilvl w:val="0"/>
          <w:numId w:val="19"/>
        </w:numPr>
        <w:rPr>
          <w:rFonts w:ascii="Arial" w:hAnsi="Arial" w:cs="Arial"/>
        </w:rPr>
      </w:pPr>
      <w:r w:rsidRPr="00AC43E4">
        <w:rPr>
          <w:rFonts w:ascii="Arial" w:hAnsi="Arial" w:cs="Arial"/>
        </w:rPr>
        <w:t>the council for all items over</w:t>
      </w:r>
      <w:r w:rsidR="00522C60">
        <w:rPr>
          <w:rFonts w:ascii="Arial" w:hAnsi="Arial" w:cs="Arial"/>
        </w:rPr>
        <w:t xml:space="preserve"> </w:t>
      </w:r>
      <w:proofErr w:type="gramStart"/>
      <w:r w:rsidR="00522C60">
        <w:rPr>
          <w:rFonts w:ascii="Arial" w:hAnsi="Arial" w:cs="Arial"/>
        </w:rPr>
        <w:t>£500</w:t>
      </w:r>
      <w:r w:rsidRPr="00AC43E4">
        <w:rPr>
          <w:rFonts w:ascii="Arial" w:hAnsi="Arial" w:cs="Arial"/>
        </w:rPr>
        <w:t>;</w:t>
      </w:r>
      <w:proofErr w:type="gramEnd"/>
    </w:p>
    <w:p w14:paraId="19E15D96" w14:textId="3955F757"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Clerk, in conjunction with Chairman of Council or Chairman of the appropriate committee, for any items below </w:t>
      </w:r>
      <w:r w:rsidR="00522C60">
        <w:rPr>
          <w:rFonts w:ascii="Arial" w:hAnsi="Arial" w:cs="Arial"/>
        </w:rPr>
        <w:t>£500</w:t>
      </w:r>
      <w:r w:rsidRPr="00AC43E4">
        <w:rPr>
          <w:rFonts w:ascii="Arial" w:hAnsi="Arial" w:cs="Arial"/>
        </w:rPr>
        <w:t>.</w:t>
      </w:r>
    </w:p>
    <w:p w14:paraId="75CFFB63" w14:textId="1CA8907B" w:rsidR="009E68C5" w:rsidRPr="00AC43E4" w:rsidRDefault="009E68C5" w:rsidP="009E68C5">
      <w:pPr>
        <w:rPr>
          <w:rFonts w:ascii="Arial" w:hAnsi="Arial" w:cs="Arial"/>
        </w:rPr>
      </w:pPr>
      <w:r w:rsidRPr="00AC43E4">
        <w:rPr>
          <w:rFonts w:ascii="Arial" w:hAnsi="Arial" w:cs="Arial"/>
        </w:rPr>
        <w:t>Such authority is to be evidenced by a minute</w:t>
      </w:r>
      <w:r w:rsidR="000130D7">
        <w:rPr>
          <w:rFonts w:ascii="Arial" w:hAnsi="Arial" w:cs="Arial"/>
        </w:rPr>
        <w:t>.</w:t>
      </w:r>
      <w:r w:rsidRPr="00AC43E4">
        <w:rPr>
          <w:rFonts w:ascii="Arial" w:hAnsi="Arial" w:cs="Arial"/>
        </w:rPr>
        <w:t xml:space="preserve"> </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4D5440E2" w:rsidR="009E68C5" w:rsidRPr="00AC43E4" w:rsidRDefault="009E68C5" w:rsidP="009E68C5">
      <w:pPr>
        <w:rPr>
          <w:rFonts w:ascii="Arial" w:hAnsi="Arial" w:cs="Arial"/>
        </w:rPr>
      </w:pPr>
      <w:r w:rsidRPr="00AC43E4">
        <w:rPr>
          <w:rFonts w:ascii="Arial" w:hAnsi="Arial" w:cs="Arial"/>
        </w:rPr>
        <w:t xml:space="preserve">4.4. The salary budgets are to be reviewed at least annually in </w:t>
      </w:r>
      <w:r w:rsidR="000130D7">
        <w:rPr>
          <w:rFonts w:ascii="Arial" w:hAnsi="Arial" w:cs="Arial"/>
        </w:rPr>
        <w:t>October</w:t>
      </w:r>
      <w:r w:rsidRPr="00AC43E4">
        <w:rPr>
          <w:rFonts w:ascii="Arial" w:hAnsi="Arial" w:cs="Arial"/>
        </w:rPr>
        <w:t xml:space="preserve">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573D1DAD" w:rsidR="009E68C5" w:rsidRPr="00AC43E4" w:rsidRDefault="009E68C5" w:rsidP="009E68C5">
      <w:pPr>
        <w:rPr>
          <w:rFonts w:ascii="Arial" w:hAnsi="Arial" w:cs="Arial"/>
        </w:rPr>
      </w:pPr>
      <w:r w:rsidRPr="00AC43E4">
        <w:rPr>
          <w:rFonts w:ascii="Arial" w:hAnsi="Arial" w:cs="Arial"/>
        </w:rPr>
        <w:lastRenderedPageBreak/>
        <w:t xml:space="preserve">4.5. In cases of extreme risk to the delivery of council services, the clerk may authorise revenue expenditure on behalf of the council which in the clerk’s judgement it is necessary to carry out. Such expenditure includes repair, replacement or other work, </w:t>
      </w:r>
      <w:proofErr w:type="gramStart"/>
      <w:r w:rsidRPr="00AC43E4">
        <w:rPr>
          <w:rFonts w:ascii="Arial" w:hAnsi="Arial" w:cs="Arial"/>
        </w:rPr>
        <w:t>whether or not</w:t>
      </w:r>
      <w:proofErr w:type="gramEnd"/>
      <w:r w:rsidRPr="00AC43E4">
        <w:rPr>
          <w:rFonts w:ascii="Arial" w:hAnsi="Arial" w:cs="Arial"/>
        </w:rPr>
        <w:t xml:space="preserve"> there is any budgetary provision for the expenditure, subject to a limit of </w:t>
      </w:r>
      <w:r w:rsidR="000130D7">
        <w:rPr>
          <w:rFonts w:ascii="Arial" w:hAnsi="Arial" w:cs="Arial"/>
        </w:rPr>
        <w:t>£500</w:t>
      </w:r>
      <w:r w:rsidRPr="00AC43E4">
        <w:rPr>
          <w:rFonts w:ascii="Arial" w:hAnsi="Arial" w:cs="Arial"/>
        </w:rPr>
        <w:t>.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 xml:space="preserve">4.6. No expenditure shall be authorised in relation to any capital project and no contract entered into or tender accepted involving capital expenditure unless the council is satisfied that the necessary funds are </w:t>
      </w:r>
      <w:proofErr w:type="gramStart"/>
      <w:r w:rsidRPr="00AC43E4">
        <w:rPr>
          <w:rFonts w:ascii="Arial" w:hAnsi="Arial" w:cs="Arial"/>
        </w:rPr>
        <w:t>available</w:t>
      </w:r>
      <w:proofErr w:type="gramEnd"/>
      <w:r w:rsidRPr="00AC43E4">
        <w:rPr>
          <w:rFonts w:ascii="Arial" w:hAnsi="Arial" w:cs="Arial"/>
        </w:rPr>
        <w:t xml:space="preserv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58970B12" w:rsidR="009E68C5" w:rsidRPr="00AC43E4" w:rsidRDefault="009E68C5" w:rsidP="009E68C5">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AC43E4">
        <w:rPr>
          <w:rFonts w:ascii="Arial" w:hAnsi="Arial" w:cs="Arial"/>
        </w:rPr>
        <w:t>purpose</w:t>
      </w:r>
      <w:proofErr w:type="gramEnd"/>
      <w:r w:rsidRPr="00AC43E4">
        <w:rPr>
          <w:rFonts w:ascii="Arial" w:hAnsi="Arial" w:cs="Arial"/>
        </w:rPr>
        <w:t xml:space="preserve"> “material” shall be in excess of </w:t>
      </w:r>
      <w:r w:rsidRPr="000130D7">
        <w:rPr>
          <w:rFonts w:ascii="Arial" w:hAnsi="Arial" w:cs="Arial"/>
        </w:rPr>
        <w:t>£100</w:t>
      </w:r>
      <w:r w:rsidR="000130D7">
        <w:rPr>
          <w:rFonts w:ascii="Arial" w:hAnsi="Arial" w:cs="Arial"/>
        </w:rPr>
        <w: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3590A707"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shall be made by the RFO and approved by the council; banking arrangements may not be delegated to a committee. They shall be regularly reviewed for safety and efficiency. </w:t>
      </w:r>
    </w:p>
    <w:p w14:paraId="09CBCEDA" w14:textId="388458A6" w:rsidR="009E68C5" w:rsidRPr="00AC43E4" w:rsidRDefault="009E68C5" w:rsidP="009E68C5">
      <w:pPr>
        <w:rPr>
          <w:rFonts w:ascii="Arial" w:hAnsi="Arial" w:cs="Arial"/>
        </w:rPr>
      </w:pPr>
      <w:r w:rsidRPr="00AC43E4">
        <w:rPr>
          <w:rFonts w:ascii="Arial" w:hAnsi="Arial" w:cs="Arial"/>
        </w:rPr>
        <w:t>5.2. The RFO shall prepare a schedule of payments requiring authorisation, forming part of the Agenda for the Meeting and, together with the relevant invoices, present the schedule to council. The council / committee shall review the schedule for compliance and, having satisfied itself 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6AF42EB2" w:rsidR="009E68C5" w:rsidRPr="00AC43E4" w:rsidRDefault="009E68C5" w:rsidP="009E68C5">
      <w:pPr>
        <w:rPr>
          <w:rFonts w:ascii="Arial" w:hAnsi="Arial" w:cs="Arial"/>
        </w:rPr>
      </w:pPr>
      <w:r w:rsidRPr="00AC43E4">
        <w:rPr>
          <w:rFonts w:ascii="Arial" w:hAnsi="Arial" w:cs="Arial"/>
        </w:rPr>
        <w:lastRenderedPageBreak/>
        <w:t>5.4. The RFO shall examine invoices for arithmetical accuracy and analyse them to the appropriate expenditure heading. The RFO shall take all steps to pay all invoices submitted, and which are in order, at the next available council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1EE48606"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w:t>
      </w:r>
      <w:r w:rsidR="000130D7">
        <w:rPr>
          <w:rFonts w:ascii="Arial" w:hAnsi="Arial" w:cs="Arial"/>
        </w:rPr>
        <w:t>l</w:t>
      </w:r>
      <w:r w:rsidRPr="00AC43E4">
        <w:rPr>
          <w:rFonts w:ascii="Arial" w:hAnsi="Arial" w:cs="Arial"/>
        </w:rPr>
        <w:t>;</w:t>
      </w:r>
    </w:p>
    <w:p w14:paraId="58968045" w14:textId="55B020FC"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w:t>
      </w:r>
    </w:p>
    <w:p w14:paraId="20C3CB0F" w14:textId="370269DD" w:rsidR="009E68C5" w:rsidRDefault="009E68C5" w:rsidP="009E68C5">
      <w:pPr>
        <w:ind w:left="720"/>
        <w:rPr>
          <w:rFonts w:ascii="Arial" w:hAnsi="Arial" w:cs="Arial"/>
        </w:rPr>
      </w:pPr>
      <w:r w:rsidRPr="00AC43E4">
        <w:rPr>
          <w:rFonts w:ascii="Arial" w:hAnsi="Arial" w:cs="Arial"/>
        </w:rPr>
        <w:t>c) fund transfers within the councils banking arrangements provided that a list of such payments shall be submitted to the next appropriate meeting of council</w:t>
      </w:r>
    </w:p>
    <w:p w14:paraId="1251B8D2" w14:textId="1A13B1C8"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0B867004" w:rsidR="009E68C5" w:rsidRPr="00AC43E4" w:rsidRDefault="009E68C5" w:rsidP="009E68C5">
      <w:pPr>
        <w:rPr>
          <w:rFonts w:ascii="Arial" w:hAnsi="Arial" w:cs="Arial"/>
        </w:rPr>
      </w:pPr>
      <w:r w:rsidRPr="00AC43E4">
        <w:rPr>
          <w:rFonts w:ascii="Arial" w:hAnsi="Arial" w:cs="Arial"/>
        </w:rPr>
        <w:t xml:space="preserve">5.7. A record of regular payments made under 5.6 above shall be drawn up and be signed by two members on </w:t>
      </w:r>
      <w:proofErr w:type="gramStart"/>
      <w:r w:rsidRPr="00AC43E4">
        <w:rPr>
          <w:rFonts w:ascii="Arial" w:hAnsi="Arial" w:cs="Arial"/>
        </w:rPr>
        <w:t>each and every</w:t>
      </w:r>
      <w:proofErr w:type="gramEnd"/>
      <w:r w:rsidRPr="00AC43E4">
        <w:rPr>
          <w:rFonts w:ascii="Arial" w:hAnsi="Arial" w:cs="Arial"/>
        </w:rPr>
        <w:t xml:space="preserve">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t xml:space="preserve">5.8. In respect of grants a duly authorised committee shall approve expenditure within any limits set by council and in accordance with any policy statement approved by council. Any Revenue or Capital Grant </w:t>
      </w:r>
      <w:proofErr w:type="gramStart"/>
      <w:r w:rsidRPr="00AC43E4">
        <w:rPr>
          <w:rFonts w:ascii="Arial" w:hAnsi="Arial" w:cs="Arial"/>
        </w:rPr>
        <w:t>in excess of</w:t>
      </w:r>
      <w:proofErr w:type="gramEnd"/>
      <w:r w:rsidRPr="00AC43E4">
        <w:rPr>
          <w:rFonts w:ascii="Arial" w:hAnsi="Arial" w:cs="Arial"/>
        </w:rPr>
        <w:t xml:space="preserve">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t>5.10. The council will aim to rotate the duties of members in these Regulations so that onerous duties are shared out as evenly as possible over time.</w:t>
      </w:r>
    </w:p>
    <w:p w14:paraId="6DF3977B" w14:textId="7A43AFD8" w:rsidR="009E68C5" w:rsidRDefault="009E68C5" w:rsidP="009E68C5">
      <w:pPr>
        <w:rPr>
          <w:rFonts w:ascii="Arial" w:hAnsi="Arial" w:cs="Arial"/>
        </w:rPr>
      </w:pPr>
      <w:r w:rsidRPr="00AC43E4">
        <w:rPr>
          <w:rFonts w:ascii="Arial" w:hAnsi="Arial" w:cs="Arial"/>
        </w:rPr>
        <w:lastRenderedPageBreak/>
        <w:t>5.11. Any changes in the recorded details of suppliers, such as bank account records, shall be approved in writing by a Member.</w:t>
      </w:r>
    </w:p>
    <w:p w14:paraId="005319C4" w14:textId="450FCAD0" w:rsidR="00934335" w:rsidRPr="00AC43E4" w:rsidRDefault="00934335" w:rsidP="009E68C5">
      <w:pPr>
        <w:rPr>
          <w:rFonts w:ascii="Arial" w:hAnsi="Arial" w:cs="Arial"/>
        </w:rPr>
      </w:pPr>
      <w:r>
        <w:rPr>
          <w:rFonts w:ascii="Arial" w:hAnsi="Arial" w:cs="Arial"/>
        </w:rPr>
        <w:t xml:space="preserve">5.12. </w:t>
      </w:r>
      <w:r>
        <w:rPr>
          <w:rFonts w:ascii="Arial" w:hAnsi="Arial" w:cs="Arial"/>
        </w:rPr>
        <w:t xml:space="preserve">There </w:t>
      </w:r>
      <w:r>
        <w:rPr>
          <w:rFonts w:ascii="Arial" w:hAnsi="Arial" w:cs="Arial"/>
        </w:rPr>
        <w:t>is</w:t>
      </w:r>
      <w:r>
        <w:rPr>
          <w:rFonts w:ascii="Arial" w:hAnsi="Arial" w:cs="Arial"/>
        </w:rPr>
        <w:t xml:space="preserve"> a requirement for multi-factor authentication (MFA) on all online banking transactions</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630C2A33"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w:t>
      </w:r>
    </w:p>
    <w:p w14:paraId="6376FA57" w14:textId="3481DF66" w:rsidR="009E68C5" w:rsidRPr="00AC43E4" w:rsidRDefault="009E68C5" w:rsidP="009E68C5">
      <w:pPr>
        <w:rPr>
          <w:rFonts w:ascii="Arial" w:hAnsi="Arial" w:cs="Arial"/>
        </w:rPr>
      </w:pPr>
      <w:r w:rsidRPr="000130D7">
        <w:rPr>
          <w:rFonts w:ascii="Arial" w:hAnsi="Arial" w:cs="Arial"/>
        </w:rPr>
        <w:t>6.4. Cheques or orders for payment drawn on the bank account in accordance with the schedule as presented to council or committee shall be signed by two member</w:t>
      </w:r>
      <w:r w:rsidR="000130D7" w:rsidRPr="000130D7">
        <w:rPr>
          <w:rFonts w:ascii="Arial" w:hAnsi="Arial" w:cs="Arial"/>
        </w:rPr>
        <w:t>s</w:t>
      </w:r>
      <w:r w:rsidRPr="000130D7">
        <w:rPr>
          <w:rFonts w:ascii="Arial" w:hAnsi="Arial" w:cs="Arial"/>
        </w:rPr>
        <w:t xml:space="preserve"> of council and countersigned by the Clerk,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 xml:space="preserve">6.5. To indicate agreement of the details shown on the cheque or order for payment with the counterfoil and the invoice or similar documentation, the signatories shall each also initial the </w:t>
      </w:r>
      <w:r w:rsidRPr="000130D7">
        <w:rPr>
          <w:rFonts w:ascii="Arial" w:hAnsi="Arial" w:cs="Arial"/>
        </w:rPr>
        <w:t>cheque counterfoil.</w:t>
      </w:r>
    </w:p>
    <w:p w14:paraId="4078A4FB" w14:textId="7A66AD3E"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lastRenderedPageBreak/>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279C9802" w:rsidR="009E68C5" w:rsidRPr="00AC43E4" w:rsidRDefault="009E68C5" w:rsidP="009E68C5">
      <w:pPr>
        <w:rPr>
          <w:rFonts w:ascii="Arial" w:hAnsi="Arial" w:cs="Arial"/>
        </w:rPr>
      </w:pPr>
      <w:r w:rsidRPr="00AC43E4">
        <w:rPr>
          <w:rFonts w:ascii="Arial" w:hAnsi="Arial" w:cs="Arial"/>
        </w:rPr>
        <w:t xml:space="preserve">6.15. Where internet banking arrangements are made with any bank, the Clerk shall be appointed as the Service Administrator. The bank mandate approved by the council shall identify </w:t>
      </w:r>
      <w:proofErr w:type="gramStart"/>
      <w:r w:rsidRPr="00AC43E4">
        <w:rPr>
          <w:rFonts w:ascii="Arial" w:hAnsi="Arial" w:cs="Arial"/>
        </w:rPr>
        <w:t>a number of</w:t>
      </w:r>
      <w:proofErr w:type="gramEnd"/>
      <w:r w:rsidRPr="00AC43E4">
        <w:rPr>
          <w:rFonts w:ascii="Arial" w:hAnsi="Arial" w:cs="Arial"/>
        </w:rPr>
        <w:t xml:space="preserve"> councillors who will be authorised to approve transactions on those accounts. The bank mandate will state clearly the amounts of payments that can be instructed </w:t>
      </w:r>
      <w:proofErr w:type="gramStart"/>
      <w:r w:rsidRPr="00AC43E4">
        <w:rPr>
          <w:rFonts w:ascii="Arial" w:hAnsi="Arial" w:cs="Arial"/>
        </w:rPr>
        <w:t>by the use of</w:t>
      </w:r>
      <w:proofErr w:type="gramEnd"/>
      <w:r w:rsidRPr="00AC43E4">
        <w:rPr>
          <w:rFonts w:ascii="Arial" w:hAnsi="Arial" w:cs="Arial"/>
        </w:rPr>
        <w:t xml:space="preserve"> the Service Administrator alone, or by the Service Administrator with a stated number of approvals.</w:t>
      </w:r>
    </w:p>
    <w:p w14:paraId="3316FC60" w14:textId="679C1FC3" w:rsidR="009E68C5" w:rsidRPr="00AC43E4" w:rsidRDefault="009E68C5" w:rsidP="009E68C5">
      <w:pPr>
        <w:rPr>
          <w:rFonts w:ascii="Arial" w:hAnsi="Arial" w:cs="Arial"/>
        </w:rPr>
      </w:pPr>
      <w:r w:rsidRPr="00AC43E4">
        <w:rPr>
          <w:rFonts w:ascii="Arial" w:hAnsi="Arial" w:cs="Arial"/>
        </w:rPr>
        <w:t xml:space="preserve">6.16. Access to any internet banking accounts will be directly to the access page (which may be saved under “favourites”), and not through a search engine or e-mail link. </w:t>
      </w:r>
      <w:r w:rsidR="002B7CBF">
        <w:rPr>
          <w:rFonts w:ascii="Arial" w:hAnsi="Arial" w:cs="Arial"/>
        </w:rPr>
        <w:t>Enforce secure log in practices</w:t>
      </w:r>
      <w:r w:rsidRPr="00AC43E4">
        <w:rPr>
          <w:rFonts w:ascii="Arial" w:hAnsi="Arial" w:cs="Arial"/>
        </w:rPr>
        <w:t>. Breach of this Regulation will be treated as a very serious matter under these regulations.</w:t>
      </w:r>
    </w:p>
    <w:p w14:paraId="13DCCC2A" w14:textId="4E3C35CB" w:rsidR="009E68C5" w:rsidRPr="00AC43E4" w:rsidRDefault="009E68C5" w:rsidP="009E68C5">
      <w:pPr>
        <w:rPr>
          <w:rFonts w:ascii="Arial" w:hAnsi="Arial" w:cs="Arial"/>
        </w:rPr>
      </w:pPr>
      <w:r w:rsidRPr="00AC43E4">
        <w:rPr>
          <w:rFonts w:ascii="Arial" w:hAnsi="Arial" w:cs="Arial"/>
        </w:rPr>
        <w:lastRenderedPageBreak/>
        <w:t>6.17. Changes to account details for suppliers, which are used for internet banking may only be changed on written hard copy notification by the supplier and supported by hard copy authority for change signed by the Cler</w:t>
      </w:r>
      <w:r w:rsidR="00B750C6">
        <w:rPr>
          <w:rFonts w:ascii="Arial" w:hAnsi="Arial" w:cs="Arial"/>
        </w:rPr>
        <w:t>k and a council member</w:t>
      </w:r>
      <w:r w:rsidRPr="00AC43E4">
        <w:rPr>
          <w:rFonts w:ascii="Arial" w:hAnsi="Arial" w:cs="Arial"/>
        </w:rPr>
        <w:t>. A programme of regular checks of standing data with suppliers will be followed.</w:t>
      </w:r>
    </w:p>
    <w:p w14:paraId="18912035" w14:textId="5198C1C7" w:rsidR="009E68C5" w:rsidRPr="00AC43E4" w:rsidRDefault="009E68C5" w:rsidP="009E68C5">
      <w:pPr>
        <w:rPr>
          <w:rFonts w:ascii="Arial" w:hAnsi="Arial" w:cs="Arial"/>
        </w:rPr>
      </w:pPr>
      <w:r w:rsidRPr="00AC43E4">
        <w:rPr>
          <w:rFonts w:ascii="Arial" w:hAnsi="Arial" w:cs="Arial"/>
        </w:rPr>
        <w:t xml:space="preserve">6.18. Any Debit Card issued for use will be specifically restricted to the Clerk and will also be restricted to a single transaction maximum value of </w:t>
      </w:r>
      <w:r w:rsidR="00B750C6">
        <w:rPr>
          <w:rFonts w:ascii="Arial" w:hAnsi="Arial" w:cs="Arial"/>
        </w:rPr>
        <w:t>£500</w:t>
      </w:r>
      <w:r w:rsidRPr="00AC43E4">
        <w:rPr>
          <w:rFonts w:ascii="Arial" w:hAnsi="Arial" w:cs="Arial"/>
        </w:rPr>
        <w:t xml:space="preserve"> unless authorised by council or finance committee in writing before any order is placed.</w:t>
      </w:r>
    </w:p>
    <w:p w14:paraId="128D4688" w14:textId="31E85213"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w:t>
      </w:r>
      <w:r w:rsidR="00B750C6">
        <w:rPr>
          <w:rFonts w:ascii="Arial" w:hAnsi="Arial" w:cs="Arial"/>
        </w:rPr>
        <w:t>.</w:t>
      </w:r>
      <w:r w:rsidRPr="00AC43E4">
        <w:rPr>
          <w:rFonts w:ascii="Arial" w:hAnsi="Arial" w:cs="Arial"/>
        </w:rPr>
        <w:t xml:space="preserve"> Transactions and purchases made will be reported to the</w:t>
      </w:r>
      <w:r w:rsidR="00B750C6">
        <w:rPr>
          <w:rFonts w:ascii="Arial" w:hAnsi="Arial" w:cs="Arial"/>
        </w:rPr>
        <w:t xml:space="preserve"> council</w:t>
      </w:r>
      <w:r w:rsidRPr="00AC43E4">
        <w:rPr>
          <w:rFonts w:ascii="Arial" w:hAnsi="Arial" w:cs="Arial"/>
        </w:rPr>
        <w:t xml:space="preserve"> and authority for topping-up shall be at the discretion of the </w:t>
      </w:r>
      <w:r w:rsidR="00B750C6">
        <w:rPr>
          <w:rFonts w:ascii="Arial" w:hAnsi="Arial" w:cs="Arial"/>
        </w:rPr>
        <w:t>council</w:t>
      </w:r>
      <w:r w:rsidRPr="00AC43E4">
        <w:rPr>
          <w:rFonts w:ascii="Arial" w:hAnsi="Arial" w:cs="Arial"/>
        </w:rPr>
        <w:t>.</w:t>
      </w:r>
    </w:p>
    <w:p w14:paraId="50D78880" w14:textId="6D19C4F3"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w:t>
      </w:r>
    </w:p>
    <w:p w14:paraId="779C8012" w14:textId="575A6F13" w:rsidR="009E68C5" w:rsidRPr="00AC43E4" w:rsidRDefault="009E68C5" w:rsidP="009E68C5">
      <w:pPr>
        <w:rPr>
          <w:rFonts w:ascii="Arial" w:hAnsi="Arial" w:cs="Arial"/>
        </w:rPr>
      </w:pPr>
      <w:r w:rsidRPr="00AC43E4">
        <w:rPr>
          <w:rFonts w:ascii="Arial" w:hAnsi="Arial" w:cs="Arial"/>
        </w:rPr>
        <w:t>6.21. The council will not maintain any form of cash float. All cash received must be banked intact. Any payments made in cash by the Clerk (for example for postage or minor stationery items) shall be refunded on a regular basis, at least quarterly.</w:t>
      </w:r>
      <w:r w:rsidR="00B750C6">
        <w:rPr>
          <w:rFonts w:ascii="Arial" w:hAnsi="Arial" w:cs="Arial"/>
        </w:rPr>
        <w:t xml:space="preserve"> NB: A petty cash system is used by the library and is subject to suitable management and audit.</w:t>
      </w:r>
      <w:r w:rsidR="00D90BDA">
        <w:rPr>
          <w:rFonts w:ascii="Arial" w:hAnsi="Arial" w:cs="Arial"/>
        </w:rPr>
        <w:t xml:space="preserve"> Cash payments are sometimes received for bookings for the ‘Astro Court’ &amp; ‘Pavilion’, which will then be paid into the ‘Astro Court’ &amp; ‘Pavilion’ accounts respectively.</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 xml:space="preserve">7.1. As an employer, the council shall </w:t>
      </w:r>
      <w:proofErr w:type="gramStart"/>
      <w:r w:rsidRPr="00AC43E4">
        <w:rPr>
          <w:rFonts w:ascii="Arial" w:hAnsi="Arial" w:cs="Arial"/>
        </w:rPr>
        <w:t>make arrangements</w:t>
      </w:r>
      <w:proofErr w:type="gramEnd"/>
      <w:r w:rsidRPr="00AC43E4">
        <w:rPr>
          <w:rFonts w:ascii="Arial" w:hAnsi="Arial" w:cs="Arial"/>
        </w:rPr>
        <w:t xml:space="preserve">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3467E9BD" w:rsidR="009E68C5" w:rsidRPr="00AC43E4" w:rsidRDefault="009E68C5" w:rsidP="009E68C5">
      <w:pPr>
        <w:rPr>
          <w:rFonts w:ascii="Arial" w:hAnsi="Arial" w:cs="Arial"/>
        </w:rPr>
      </w:pPr>
      <w:r w:rsidRPr="00AC43E4">
        <w:rPr>
          <w:rFonts w:ascii="Arial" w:hAnsi="Arial" w:cs="Arial"/>
        </w:rPr>
        <w:t xml:space="preserve">7.3. No changes shall be made to any employee’s pay, emoluments, or terms and conditions of employment without the prior consent of the </w:t>
      </w:r>
      <w:r w:rsidR="00575A9D">
        <w:rPr>
          <w:rFonts w:ascii="Arial" w:hAnsi="Arial" w:cs="Arial"/>
        </w:rPr>
        <w:t>personnel committee</w:t>
      </w:r>
      <w:r w:rsidRPr="00AC43E4">
        <w:rPr>
          <w:rFonts w:ascii="Arial" w:hAnsi="Arial" w:cs="Arial"/>
        </w:rPr>
        <w:t>.</w:t>
      </w:r>
    </w:p>
    <w:p w14:paraId="44C54342" w14:textId="1F8AF38B" w:rsidR="009E68C5" w:rsidRPr="00AC43E4" w:rsidRDefault="009E68C5" w:rsidP="009E68C5">
      <w:pPr>
        <w:rPr>
          <w:rFonts w:ascii="Arial" w:hAnsi="Arial" w:cs="Arial"/>
        </w:rPr>
      </w:pPr>
      <w:r w:rsidRPr="00AC43E4">
        <w:rPr>
          <w:rFonts w:ascii="Arial" w:hAnsi="Arial" w:cs="Arial"/>
        </w:rPr>
        <w:t xml:space="preserve">7.4. </w:t>
      </w:r>
      <w:proofErr w:type="gramStart"/>
      <w:r w:rsidRPr="00AC43E4">
        <w:rPr>
          <w:rFonts w:ascii="Arial" w:hAnsi="Arial" w:cs="Arial"/>
        </w:rPr>
        <w:t>Each and every</w:t>
      </w:r>
      <w:proofErr w:type="gramEnd"/>
      <w:r w:rsidRPr="00AC43E4">
        <w:rPr>
          <w:rFonts w:ascii="Arial" w:hAnsi="Arial" w:cs="Arial"/>
        </w:rPr>
        <w:t xml:space="preserve"> payment to employees of net salary and to the appropriate creditor of the statutory and discretionary deductions shall be recorded in a separate confidential record </w:t>
      </w:r>
      <w:r w:rsidRPr="00AC43E4">
        <w:rPr>
          <w:rFonts w:ascii="Arial" w:hAnsi="Arial" w:cs="Arial"/>
        </w:rPr>
        <w:lastRenderedPageBreak/>
        <w:t>(confidential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 xml:space="preserve">a) by any councillor who can demonstrate a need to </w:t>
      </w:r>
      <w:proofErr w:type="gramStart"/>
      <w:r w:rsidRPr="00AC43E4">
        <w:rPr>
          <w:rFonts w:ascii="Arial" w:hAnsi="Arial" w:cs="Arial"/>
        </w:rPr>
        <w:t>know;</w:t>
      </w:r>
      <w:proofErr w:type="gramEnd"/>
    </w:p>
    <w:p w14:paraId="70C4285F" w14:textId="01A9A7AF" w:rsidR="009E68C5" w:rsidRPr="00AC43E4" w:rsidRDefault="009E68C5" w:rsidP="009E68C5">
      <w:pPr>
        <w:ind w:firstLine="720"/>
        <w:rPr>
          <w:rFonts w:ascii="Arial" w:hAnsi="Arial" w:cs="Arial"/>
        </w:rPr>
      </w:pPr>
      <w:r w:rsidRPr="00AC43E4">
        <w:rPr>
          <w:rFonts w:ascii="Arial" w:hAnsi="Arial" w:cs="Arial"/>
        </w:rPr>
        <w:t xml:space="preserve">b) by the internal </w:t>
      </w:r>
      <w:proofErr w:type="gramStart"/>
      <w:r w:rsidRPr="00AC43E4">
        <w:rPr>
          <w:rFonts w:ascii="Arial" w:hAnsi="Arial" w:cs="Arial"/>
        </w:rPr>
        <w:t>auditor;</w:t>
      </w:r>
      <w:proofErr w:type="gramEnd"/>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 xml:space="preserve">7.5. The total of such payments in each calendar month shall be reported with all other payments as made as may be required under these Financial Regulations, to ensure that only payments due for the period have </w:t>
      </w:r>
      <w:proofErr w:type="gramStart"/>
      <w:r w:rsidRPr="00AC43E4">
        <w:rPr>
          <w:rFonts w:ascii="Arial" w:hAnsi="Arial" w:cs="Arial"/>
        </w:rPr>
        <w:t>actually been</w:t>
      </w:r>
      <w:proofErr w:type="gramEnd"/>
      <w:r w:rsidRPr="00AC43E4">
        <w:rPr>
          <w:rFonts w:ascii="Arial" w:hAnsi="Arial" w:cs="Arial"/>
        </w:rPr>
        <w:t xml:space="preserve">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Default="009E68C5" w:rsidP="009E68C5">
      <w:pPr>
        <w:rPr>
          <w:rFonts w:ascii="Arial" w:hAnsi="Arial" w:cs="Arial"/>
        </w:rPr>
      </w:pPr>
      <w:r w:rsidRPr="00AC43E4">
        <w:rPr>
          <w:rFonts w:ascii="Arial" w:hAnsi="Arial" w:cs="Arial"/>
        </w:rPr>
        <w:t>7.8. Before employing interim staff, the council must consider a full business case.</w:t>
      </w:r>
    </w:p>
    <w:p w14:paraId="76C94BBE" w14:textId="78B23343" w:rsidR="00E307D7" w:rsidRPr="00AC43E4" w:rsidRDefault="00E307D7" w:rsidP="009E68C5">
      <w:pPr>
        <w:rPr>
          <w:rFonts w:ascii="Arial" w:hAnsi="Arial" w:cs="Arial"/>
        </w:rPr>
      </w:pPr>
      <w:r>
        <w:rPr>
          <w:rFonts w:ascii="Arial" w:hAnsi="Arial" w:cs="Arial"/>
        </w:rPr>
        <w:t>7.9</w:t>
      </w:r>
      <w:r w:rsidR="00B75D56">
        <w:rPr>
          <w:rFonts w:ascii="Arial" w:hAnsi="Arial" w:cs="Arial"/>
        </w:rPr>
        <w:t xml:space="preserve">. Staff will be </w:t>
      </w:r>
      <w:proofErr w:type="gramStart"/>
      <w:r w:rsidR="00B75D56">
        <w:rPr>
          <w:rFonts w:ascii="Arial" w:hAnsi="Arial" w:cs="Arial"/>
        </w:rPr>
        <w:t>auto-enrolled</w:t>
      </w:r>
      <w:proofErr w:type="gramEnd"/>
      <w:r w:rsidR="00B75D56">
        <w:rPr>
          <w:rFonts w:ascii="Arial" w:hAnsi="Arial" w:cs="Arial"/>
        </w:rPr>
        <w:t xml:space="preserve"> into a pension in order to comply with </w:t>
      </w:r>
      <w:r w:rsidR="00106AB4">
        <w:rPr>
          <w:rFonts w:ascii="Arial" w:hAnsi="Arial" w:cs="Arial"/>
        </w:rPr>
        <w:t>Pensions Act 2008.</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lastRenderedPageBreak/>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 xml:space="preserve">9.2. Particulars of all charges to be made for work done, services </w:t>
      </w:r>
      <w:proofErr w:type="gramStart"/>
      <w:r w:rsidRPr="00AC43E4">
        <w:rPr>
          <w:rFonts w:ascii="Arial" w:hAnsi="Arial" w:cs="Arial"/>
        </w:rPr>
        <w:t>rendered</w:t>
      </w:r>
      <w:proofErr w:type="gramEnd"/>
      <w:r w:rsidRPr="00AC43E4">
        <w:rPr>
          <w:rFonts w:ascii="Arial" w:hAnsi="Arial" w:cs="Arial"/>
        </w:rPr>
        <w:t xml:space="preserve">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 xml:space="preserve">9.4. Any sums found to be </w:t>
      </w:r>
      <w:proofErr w:type="gramStart"/>
      <w:r w:rsidRPr="00AC43E4">
        <w:rPr>
          <w:rFonts w:ascii="Arial" w:hAnsi="Arial" w:cs="Arial"/>
        </w:rPr>
        <w:t>irrecoverable</w:t>
      </w:r>
      <w:proofErr w:type="gramEnd"/>
      <w:r w:rsidRPr="00AC43E4">
        <w:rPr>
          <w:rFonts w:ascii="Arial" w:hAnsi="Arial" w:cs="Arial"/>
        </w:rPr>
        <w:t xml:space="preserv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 xml:space="preserve">9.9. Where any significant sums of cash are regularly received by the council, the RFO shall take such steps as are agreed by the council to ensure that more than one person is present when the cash is counted in the first instance, that there is a reconciliation to some form of </w:t>
      </w:r>
      <w:r w:rsidRPr="00AC43E4">
        <w:rPr>
          <w:rFonts w:ascii="Arial" w:hAnsi="Arial" w:cs="Arial"/>
        </w:rPr>
        <w:lastRenderedPageBreak/>
        <w:t>control such as ticket issues, and that appropriate care is taken in the security and safety of individuals banking such cash.</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 xml:space="preserve">10.1. An official order or letter shall be issued for all work, goods and services unless a formal contract is to be </w:t>
      </w:r>
      <w:proofErr w:type="gramStart"/>
      <w:r w:rsidRPr="00AC43E4">
        <w:rPr>
          <w:rFonts w:ascii="Arial" w:hAnsi="Arial" w:cs="Arial"/>
        </w:rPr>
        <w:t>prepared</w:t>
      </w:r>
      <w:proofErr w:type="gramEnd"/>
      <w:r w:rsidRPr="00AC43E4">
        <w:rPr>
          <w:rFonts w:ascii="Arial" w:hAnsi="Arial" w:cs="Arial"/>
        </w:rPr>
        <w:t xml:space="preserve">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 xml:space="preserve">10.3. All members and officers are responsible for </w:t>
      </w:r>
      <w:proofErr w:type="gramStart"/>
      <w:r w:rsidRPr="00AC43E4">
        <w:rPr>
          <w:rFonts w:ascii="Arial" w:hAnsi="Arial" w:cs="Arial"/>
        </w:rPr>
        <w:t>obtaining value for money at all times</w:t>
      </w:r>
      <w:proofErr w:type="gramEnd"/>
      <w:r w:rsidRPr="00AC43E4">
        <w:rPr>
          <w:rFonts w:ascii="Arial" w:hAnsi="Arial" w:cs="Arial"/>
        </w:rPr>
        <w:t>.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6379EB48" w14:textId="1B897597" w:rsidR="00A51C5C" w:rsidRPr="00AC43E4" w:rsidRDefault="00A51C5C" w:rsidP="007E6C3C">
      <w:pPr>
        <w:rPr>
          <w:rFonts w:ascii="Arial" w:hAnsi="Arial" w:cs="Arial"/>
        </w:rPr>
      </w:pPr>
      <w:r>
        <w:rPr>
          <w:rFonts w:ascii="Arial" w:hAnsi="Arial" w:cs="Arial"/>
        </w:rPr>
        <w:t>10.6. Clerk/RFO to ensure that all contractors provide VAT invoices.</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xml:space="preserve">. for the supply of gas, electricity, water, sewerage and telephone </w:t>
      </w:r>
      <w:proofErr w:type="gramStart"/>
      <w:r w:rsidRPr="00AC43E4">
        <w:rPr>
          <w:rFonts w:ascii="Arial" w:hAnsi="Arial" w:cs="Arial"/>
        </w:rPr>
        <w:t>services;</w:t>
      </w:r>
      <w:proofErr w:type="gramEnd"/>
    </w:p>
    <w:p w14:paraId="71E2C43C" w14:textId="3B68591A" w:rsidR="007E6C3C" w:rsidRPr="00AC43E4" w:rsidRDefault="007E6C3C" w:rsidP="007E6C3C">
      <w:pPr>
        <w:ind w:left="1440"/>
        <w:rPr>
          <w:rFonts w:ascii="Arial" w:hAnsi="Arial" w:cs="Arial"/>
        </w:rPr>
      </w:pPr>
      <w:r w:rsidRPr="00AC43E4">
        <w:rPr>
          <w:rFonts w:ascii="Arial" w:hAnsi="Arial" w:cs="Arial"/>
        </w:rPr>
        <w:t xml:space="preserve">ii. for specialist services such as are provided by legal professionals acting in </w:t>
      </w:r>
      <w:proofErr w:type="gramStart"/>
      <w:r w:rsidRPr="00AC43E4">
        <w:rPr>
          <w:rFonts w:ascii="Arial" w:hAnsi="Arial" w:cs="Arial"/>
        </w:rPr>
        <w:t>disputes;</w:t>
      </w:r>
      <w:proofErr w:type="gramEnd"/>
    </w:p>
    <w:p w14:paraId="238F3765" w14:textId="7F75455B" w:rsidR="007E6C3C" w:rsidRPr="00AC43E4" w:rsidRDefault="007E6C3C" w:rsidP="007E6C3C">
      <w:pPr>
        <w:ind w:left="1440"/>
        <w:rPr>
          <w:rFonts w:ascii="Arial" w:hAnsi="Arial" w:cs="Arial"/>
        </w:rPr>
      </w:pPr>
      <w:r w:rsidRPr="00AC43E4">
        <w:rPr>
          <w:rFonts w:ascii="Arial" w:hAnsi="Arial" w:cs="Arial"/>
        </w:rPr>
        <w:t xml:space="preserve">iii. for work to be executed or goods or materials to be supplied which consist of repairs to or parts for existing machinery or equipment or </w:t>
      </w:r>
      <w:proofErr w:type="gramStart"/>
      <w:r w:rsidRPr="00AC43E4">
        <w:rPr>
          <w:rFonts w:ascii="Arial" w:hAnsi="Arial" w:cs="Arial"/>
        </w:rPr>
        <w:t>plant;</w:t>
      </w:r>
      <w:proofErr w:type="gramEnd"/>
    </w:p>
    <w:p w14:paraId="484CF26F" w14:textId="0945282A" w:rsidR="007E6C3C" w:rsidRPr="00AC43E4" w:rsidRDefault="007E6C3C" w:rsidP="007E6C3C">
      <w:pPr>
        <w:ind w:left="1440"/>
        <w:rPr>
          <w:rFonts w:ascii="Arial" w:hAnsi="Arial" w:cs="Arial"/>
        </w:rPr>
      </w:pPr>
      <w:r w:rsidRPr="00AC43E4">
        <w:rPr>
          <w:rFonts w:ascii="Arial" w:hAnsi="Arial" w:cs="Arial"/>
        </w:rPr>
        <w:t xml:space="preserve">iv. for work to be executed or goods or materials to be supplied which constitute an extension of an existing contract by the </w:t>
      </w:r>
      <w:proofErr w:type="gramStart"/>
      <w:r w:rsidRPr="00AC43E4">
        <w:rPr>
          <w:rFonts w:ascii="Arial" w:hAnsi="Arial" w:cs="Arial"/>
        </w:rPr>
        <w:t>council;</w:t>
      </w:r>
      <w:proofErr w:type="gramEnd"/>
    </w:p>
    <w:p w14:paraId="4AFD76DF" w14:textId="6F305C22" w:rsidR="007E6C3C" w:rsidRPr="00AC43E4" w:rsidRDefault="007E6C3C" w:rsidP="007E6C3C">
      <w:pPr>
        <w:ind w:left="1440"/>
        <w:rPr>
          <w:rFonts w:ascii="Arial" w:hAnsi="Arial" w:cs="Arial"/>
        </w:rPr>
      </w:pPr>
      <w:r w:rsidRPr="00AC43E4">
        <w:rPr>
          <w:rFonts w:ascii="Arial" w:hAnsi="Arial" w:cs="Arial"/>
        </w:rPr>
        <w:lastRenderedPageBreak/>
        <w:t>v. for additional audit work of the external auditor up to an estimated value of £500 (</w:t>
      </w:r>
      <w:proofErr w:type="gramStart"/>
      <w:r w:rsidRPr="00AC43E4">
        <w:rPr>
          <w:rFonts w:ascii="Arial" w:hAnsi="Arial" w:cs="Arial"/>
        </w:rPr>
        <w:t>in excess of</w:t>
      </w:r>
      <w:proofErr w:type="gramEnd"/>
      <w:r w:rsidRPr="00AC43E4">
        <w:rPr>
          <w:rFonts w:ascii="Arial" w:hAnsi="Arial" w:cs="Arial"/>
        </w:rPr>
        <w:t xml:space="preserve">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3"/>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4"/>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1608197A"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w:t>
      </w:r>
      <w:r w:rsidR="00384112">
        <w:rPr>
          <w:rFonts w:ascii="Arial" w:hAnsi="Arial" w:cs="Arial"/>
        </w:rPr>
        <w:t xml:space="preserve"> 17D </w:t>
      </w:r>
      <w:r w:rsidRPr="00AC43E4">
        <w:rPr>
          <w:rFonts w:ascii="Arial" w:hAnsi="Arial" w:cs="Arial"/>
        </w:rPr>
        <w:t>and shall refer to the terms of the Bribery Act 2010.</w:t>
      </w:r>
    </w:p>
    <w:p w14:paraId="3921A1C1" w14:textId="6CB64BBD"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w:t>
      </w:r>
      <w:r w:rsidRPr="00AC43E4">
        <w:rPr>
          <w:rFonts w:ascii="Arial" w:hAnsi="Arial" w:cs="Arial"/>
        </w:rPr>
        <w:lastRenderedPageBreak/>
        <w:t xml:space="preserve">proposed supply); where the value is below </w:t>
      </w:r>
      <w:r w:rsidR="00384112">
        <w:rPr>
          <w:rFonts w:ascii="Arial" w:hAnsi="Arial" w:cs="Arial"/>
        </w:rPr>
        <w:t>£3000</w:t>
      </w:r>
      <w:r w:rsidRPr="00AC43E4">
        <w:rPr>
          <w:rFonts w:ascii="Arial" w:hAnsi="Arial" w:cs="Arial"/>
        </w:rPr>
        <w:t xml:space="preserve"> and above </w:t>
      </w:r>
      <w:r w:rsidR="00384112">
        <w:rPr>
          <w:rFonts w:ascii="Arial" w:hAnsi="Arial" w:cs="Arial"/>
        </w:rPr>
        <w:t>£500</w:t>
      </w:r>
      <w:r w:rsidRPr="00AC43E4">
        <w:rPr>
          <w:rFonts w:ascii="Arial" w:hAnsi="Arial" w:cs="Arial"/>
        </w:rPr>
        <w:t xml:space="preserve"> the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w:t>
      </w:r>
      <w:proofErr w:type="gramStart"/>
      <w:r w:rsidRPr="00AC43E4">
        <w:rPr>
          <w:rFonts w:ascii="Arial" w:hAnsi="Arial" w:cs="Arial"/>
        </w:rPr>
        <w:t>allocated</w:t>
      </w:r>
      <w:proofErr w:type="gramEnd"/>
      <w:r w:rsidRPr="00AC43E4">
        <w:rPr>
          <w:rFonts w:ascii="Arial" w:hAnsi="Arial" w:cs="Arial"/>
        </w:rPr>
        <w:t xml:space="preserve">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5CB403F8" w14:textId="70446727" w:rsidR="007E6C3C" w:rsidRPr="00384112" w:rsidRDefault="007E6C3C" w:rsidP="007E6C3C">
      <w:pPr>
        <w:rPr>
          <w:rFonts w:ascii="Arial" w:hAnsi="Arial" w:cs="Arial"/>
          <w:b/>
        </w:rPr>
      </w:pPr>
      <w:r w:rsidRPr="00384112">
        <w:rPr>
          <w:rFonts w:ascii="Arial" w:hAnsi="Arial" w:cs="Arial"/>
          <w:b/>
        </w:rPr>
        <w:t>12. Payments under contracts for building or other construction works</w:t>
      </w:r>
    </w:p>
    <w:p w14:paraId="2F98E987" w14:textId="0C3CBD69" w:rsidR="007E6C3C" w:rsidRPr="00384112" w:rsidRDefault="007E6C3C" w:rsidP="007E6C3C">
      <w:pPr>
        <w:rPr>
          <w:rFonts w:ascii="Arial" w:hAnsi="Arial" w:cs="Arial"/>
        </w:rPr>
      </w:pPr>
      <w:r w:rsidRPr="00384112">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r w:rsidR="00384112" w:rsidRPr="00384112">
        <w:rPr>
          <w:rFonts w:ascii="Arial" w:hAnsi="Arial" w:cs="Arial"/>
        </w:rPr>
        <w:t>.</w:t>
      </w:r>
    </w:p>
    <w:p w14:paraId="1843AA4D" w14:textId="227185D8" w:rsidR="007E6C3C" w:rsidRPr="00384112" w:rsidRDefault="007E6C3C" w:rsidP="007E6C3C">
      <w:pPr>
        <w:rPr>
          <w:rFonts w:ascii="Arial" w:hAnsi="Arial" w:cs="Arial"/>
        </w:rPr>
      </w:pPr>
      <w:r w:rsidRPr="00384112">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403D9187" w:rsidR="007E6C3C" w:rsidRPr="00AF62A1" w:rsidRDefault="007E6C3C" w:rsidP="007E6C3C">
      <w:pPr>
        <w:rPr>
          <w:rFonts w:ascii="Arial" w:hAnsi="Arial" w:cs="Arial"/>
          <w:highlight w:val="yellow"/>
        </w:rPr>
      </w:pPr>
      <w:r w:rsidRPr="00384112">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3F1A63A5" w:rsidR="007E6C3C" w:rsidRPr="006241E1" w:rsidRDefault="007E6C3C" w:rsidP="007E6C3C">
      <w:pPr>
        <w:rPr>
          <w:rFonts w:ascii="Arial" w:hAnsi="Arial" w:cs="Arial"/>
          <w:b/>
        </w:rPr>
      </w:pPr>
      <w:r w:rsidRPr="006241E1">
        <w:rPr>
          <w:rFonts w:ascii="Arial" w:hAnsi="Arial" w:cs="Arial"/>
          <w:b/>
        </w:rPr>
        <w:t>13. Stores and equipment</w:t>
      </w:r>
    </w:p>
    <w:p w14:paraId="655D1095" w14:textId="5277202E" w:rsidR="007E6C3C" w:rsidRPr="006241E1" w:rsidRDefault="007E6C3C" w:rsidP="007E6C3C">
      <w:pPr>
        <w:rPr>
          <w:rFonts w:ascii="Arial" w:hAnsi="Arial" w:cs="Arial"/>
        </w:rPr>
      </w:pPr>
      <w:r w:rsidRPr="006241E1">
        <w:rPr>
          <w:rFonts w:ascii="Arial" w:hAnsi="Arial" w:cs="Arial"/>
        </w:rPr>
        <w:t>13.1. The officer in charge of each section shall be responsible for the care and custody of stores and equipment in that section.</w:t>
      </w:r>
    </w:p>
    <w:p w14:paraId="3E51FF64" w14:textId="172057A1" w:rsidR="007E6C3C" w:rsidRPr="006241E1" w:rsidRDefault="007E6C3C" w:rsidP="007E6C3C">
      <w:pPr>
        <w:rPr>
          <w:rFonts w:ascii="Arial" w:hAnsi="Arial" w:cs="Arial"/>
        </w:rPr>
      </w:pPr>
      <w:r w:rsidRPr="006241E1">
        <w:rPr>
          <w:rFonts w:ascii="Arial" w:hAnsi="Arial" w:cs="Arial"/>
        </w:rPr>
        <w:t>13.2. Delivery notes shall be obtained in respect of all goods received into store or otherwise delivered and goods must be checked as to order and quality at the time delivery is made.</w:t>
      </w:r>
    </w:p>
    <w:p w14:paraId="6ABF824E" w14:textId="607E18F0" w:rsidR="007E6C3C" w:rsidRPr="006241E1" w:rsidRDefault="007E6C3C" w:rsidP="007E6C3C">
      <w:pPr>
        <w:rPr>
          <w:rFonts w:ascii="Arial" w:hAnsi="Arial" w:cs="Arial"/>
        </w:rPr>
      </w:pPr>
      <w:r w:rsidRPr="006241E1">
        <w:rPr>
          <w:rFonts w:ascii="Arial" w:hAnsi="Arial" w:cs="Arial"/>
        </w:rPr>
        <w:t>13.3. Stocks shall be kept at the minimum levels consistent with operational requirements.</w:t>
      </w:r>
    </w:p>
    <w:p w14:paraId="73798DD7" w14:textId="53C24FD9" w:rsidR="007E6C3C" w:rsidRPr="00AC43E4" w:rsidRDefault="007E6C3C" w:rsidP="007E6C3C">
      <w:pPr>
        <w:rPr>
          <w:rFonts w:ascii="Arial" w:hAnsi="Arial" w:cs="Arial"/>
        </w:rPr>
      </w:pPr>
      <w:r w:rsidRPr="006241E1">
        <w:rPr>
          <w:rFonts w:ascii="Arial" w:hAnsi="Arial" w:cs="Arial"/>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lastRenderedPageBreak/>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72344CE3" w:rsidR="007E6C3C" w:rsidRPr="00AC43E4" w:rsidRDefault="007E6C3C" w:rsidP="007E6C3C">
      <w:pPr>
        <w:rPr>
          <w:rFonts w:ascii="Arial" w:hAnsi="Arial" w:cs="Arial"/>
        </w:rPr>
      </w:pPr>
      <w:r w:rsidRPr="00AC43E4">
        <w:rPr>
          <w:rFonts w:ascii="Arial" w:hAnsi="Arial" w:cs="Arial"/>
        </w:rPr>
        <w:t xml:space="preserve">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w:t>
      </w:r>
      <w:r w:rsidR="006241E1">
        <w:rPr>
          <w:rFonts w:ascii="Arial" w:hAnsi="Arial" w:cs="Arial"/>
        </w:rPr>
        <w:t>£250.</w:t>
      </w:r>
    </w:p>
    <w:p w14:paraId="6542269A" w14:textId="3619A0A6" w:rsidR="007E6C3C" w:rsidRPr="00AC43E4" w:rsidRDefault="007E6C3C" w:rsidP="007E6C3C">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617FAD89" w:rsidR="007E6C3C" w:rsidRPr="00AC43E4" w:rsidRDefault="007E6C3C" w:rsidP="007E6C3C">
      <w:pPr>
        <w:rPr>
          <w:rFonts w:ascii="Arial" w:hAnsi="Arial" w:cs="Arial"/>
        </w:rPr>
      </w:pPr>
      <w:r w:rsidRPr="00AC43E4">
        <w:rPr>
          <w:rFonts w:ascii="Arial" w:hAnsi="Arial" w:cs="Arial"/>
        </w:rPr>
        <w:t xml:space="preserve">14.6. The RFO shall ensure that an appropriate and accurate Register of Assets and Investments is kept up to date. The continued existence of tangible assets shown in the Register shall be verified </w:t>
      </w:r>
      <w:r w:rsidR="0072326F">
        <w:rPr>
          <w:rFonts w:ascii="Arial" w:hAnsi="Arial" w:cs="Arial"/>
        </w:rPr>
        <w:t xml:space="preserve">in line with public disclosure </w:t>
      </w:r>
      <w:r w:rsidR="00CD0F82">
        <w:rPr>
          <w:rFonts w:ascii="Arial" w:hAnsi="Arial" w:cs="Arial"/>
        </w:rPr>
        <w:t xml:space="preserve">requirements, </w:t>
      </w:r>
      <w:r w:rsidRPr="00AC43E4">
        <w:rPr>
          <w:rFonts w:ascii="Arial" w:hAnsi="Arial" w:cs="Arial"/>
        </w:rPr>
        <w:t>at least annually, possibly in conjunction with a health and safety inspection of assets.</w:t>
      </w:r>
      <w:r w:rsidR="00825D9A">
        <w:rPr>
          <w:rFonts w:ascii="Arial" w:hAnsi="Arial" w:cs="Arial"/>
        </w:rPr>
        <w:t xml:space="preserve"> The asset register should be published online as per the Tran</w:t>
      </w:r>
      <w:r w:rsidR="00177631">
        <w:rPr>
          <w:rFonts w:ascii="Arial" w:hAnsi="Arial" w:cs="Arial"/>
        </w:rPr>
        <w:t>s</w:t>
      </w:r>
      <w:r w:rsidR="00825D9A">
        <w:rPr>
          <w:rFonts w:ascii="Arial" w:hAnsi="Arial" w:cs="Arial"/>
        </w:rPr>
        <w:t>parency Code for Smaller Au</w:t>
      </w:r>
      <w:r w:rsidR="00177631">
        <w:rPr>
          <w:rFonts w:ascii="Arial" w:hAnsi="Arial" w:cs="Arial"/>
        </w:rPr>
        <w:t>thorities.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68ABC792" w:rsidR="007E6C3C" w:rsidRPr="00AC43E4" w:rsidRDefault="007E6C3C" w:rsidP="007E6C3C">
      <w:pPr>
        <w:rPr>
          <w:rFonts w:ascii="Arial" w:hAnsi="Arial" w:cs="Arial"/>
        </w:rPr>
      </w:pPr>
      <w:r w:rsidRPr="00AC43E4">
        <w:rPr>
          <w:rFonts w:ascii="Arial" w:hAnsi="Arial" w:cs="Arial"/>
        </w:rPr>
        <w:t>15.1. Following the annual risk assessment (per Regulation 17), the</w:t>
      </w:r>
      <w:r w:rsidR="006241E1">
        <w:rPr>
          <w:rFonts w:ascii="Arial" w:hAnsi="Arial" w:cs="Arial"/>
        </w:rPr>
        <w:t xml:space="preserve"> RFO</w:t>
      </w:r>
      <w:r w:rsidRPr="00AC43E4">
        <w:rPr>
          <w:rFonts w:ascii="Arial" w:hAnsi="Arial" w:cs="Arial"/>
        </w:rPr>
        <w:t xml:space="preserve"> shall </w:t>
      </w:r>
      <w:proofErr w:type="gramStart"/>
      <w:r w:rsidRPr="00AC43E4">
        <w:rPr>
          <w:rFonts w:ascii="Arial" w:hAnsi="Arial" w:cs="Arial"/>
        </w:rPr>
        <w:t>effect</w:t>
      </w:r>
      <w:proofErr w:type="gramEnd"/>
      <w:r w:rsidRPr="00AC43E4">
        <w:rPr>
          <w:rFonts w:ascii="Arial" w:hAnsi="Arial" w:cs="Arial"/>
        </w:rPr>
        <w:t xml:space="preserve"> all insurances and negotiate all claims on the council's insurer</w:t>
      </w:r>
      <w:r w:rsidR="006241E1">
        <w:rPr>
          <w:rFonts w:ascii="Arial" w:hAnsi="Arial" w:cs="Arial"/>
        </w:rPr>
        <w:t>s</w:t>
      </w:r>
      <w:r w:rsidRPr="00AC43E4">
        <w:rPr>
          <w:rFonts w:ascii="Arial" w:hAnsi="Arial" w:cs="Arial"/>
        </w:rPr>
        <w:t>.</w:t>
      </w:r>
    </w:p>
    <w:p w14:paraId="1950F9F1" w14:textId="1AB07DB4" w:rsidR="007E6C3C" w:rsidRPr="00AC43E4" w:rsidRDefault="007E6C3C" w:rsidP="007E6C3C">
      <w:pPr>
        <w:rPr>
          <w:rFonts w:ascii="Arial" w:hAnsi="Arial" w:cs="Arial"/>
        </w:rPr>
      </w:pPr>
      <w:r w:rsidRPr="006241E1">
        <w:rPr>
          <w:rFonts w:ascii="Arial" w:hAnsi="Arial" w:cs="Arial"/>
        </w:rPr>
        <w:t>15.2. The Clerk shall give prompt notification to the RFO of all new risks, properties or vehicles which require to be insured and of any alterations affecting existing insurances.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lastRenderedPageBreak/>
        <w:t xml:space="preserve">15.4. The RFO shall be notified of any loss liability or damage or of any event likely to lead to a </w:t>
      </w:r>
      <w:proofErr w:type="gramStart"/>
      <w:r w:rsidRPr="00AC43E4">
        <w:rPr>
          <w:rFonts w:ascii="Arial" w:hAnsi="Arial" w:cs="Arial"/>
        </w:rPr>
        <w:t>claim, and</w:t>
      </w:r>
      <w:proofErr w:type="gramEnd"/>
      <w:r w:rsidRPr="00AC43E4">
        <w:rPr>
          <w:rFonts w:ascii="Arial" w:hAnsi="Arial" w:cs="Arial"/>
        </w:rPr>
        <w:t xml:space="preserve"> shall report these to council at the next available meeting.</w:t>
      </w:r>
    </w:p>
    <w:p w14:paraId="3633A8E5" w14:textId="61F0AB9D" w:rsidR="007E6C3C" w:rsidRPr="00361E71"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14:paraId="0A587DD5" w14:textId="77777777" w:rsidR="00361E71" w:rsidRDefault="00361E71" w:rsidP="007E6C3C">
      <w:pPr>
        <w:rPr>
          <w:rFonts w:ascii="Arial" w:hAnsi="Arial" w:cs="Arial"/>
          <w:b/>
        </w:rPr>
      </w:pPr>
    </w:p>
    <w:p w14:paraId="575A9D9C" w14:textId="4E302A09" w:rsidR="007E6C3C" w:rsidRPr="00AC43E4" w:rsidRDefault="007E6C3C" w:rsidP="007E6C3C">
      <w:pPr>
        <w:rPr>
          <w:rFonts w:ascii="Arial" w:hAnsi="Arial" w:cs="Arial"/>
          <w:b/>
        </w:rPr>
      </w:pPr>
      <w:r w:rsidRPr="00AC43E4">
        <w:rPr>
          <w:rFonts w:ascii="Arial" w:hAnsi="Arial" w:cs="Arial"/>
          <w:b/>
        </w:rPr>
        <w:t>1</w:t>
      </w:r>
      <w:r w:rsidR="00361E71">
        <w:rPr>
          <w:rFonts w:ascii="Arial" w:hAnsi="Arial" w:cs="Arial"/>
          <w:b/>
        </w:rPr>
        <w:t>6</w:t>
      </w:r>
      <w:r w:rsidRPr="00AC43E4">
        <w:rPr>
          <w:rFonts w:ascii="Arial" w:hAnsi="Arial" w:cs="Arial"/>
          <w:b/>
        </w:rPr>
        <w:t>. Risk management</w:t>
      </w:r>
    </w:p>
    <w:p w14:paraId="7AF03C59" w14:textId="7015C41F" w:rsidR="007E6C3C" w:rsidRPr="00AC43E4" w:rsidRDefault="007E6C3C" w:rsidP="007E6C3C">
      <w:pPr>
        <w:rPr>
          <w:rFonts w:ascii="Arial" w:hAnsi="Arial" w:cs="Arial"/>
        </w:rPr>
      </w:pPr>
      <w:r w:rsidRPr="00AC43E4">
        <w:rPr>
          <w:rFonts w:ascii="Arial" w:hAnsi="Arial" w:cs="Arial"/>
        </w:rPr>
        <w:t>1</w:t>
      </w:r>
      <w:r w:rsidR="00361E71">
        <w:rPr>
          <w:rFonts w:ascii="Arial" w:hAnsi="Arial" w:cs="Arial"/>
        </w:rPr>
        <w:t>6</w:t>
      </w:r>
      <w:r w:rsidRPr="00AC43E4">
        <w:rPr>
          <w:rFonts w:ascii="Arial" w:hAnsi="Arial" w:cs="Arial"/>
        </w:rPr>
        <w:t>.1.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55421D9F" w:rsidR="007E6C3C" w:rsidRPr="00AC43E4" w:rsidRDefault="007E6C3C" w:rsidP="007E6C3C">
      <w:pPr>
        <w:rPr>
          <w:rFonts w:ascii="Arial" w:hAnsi="Arial" w:cs="Arial"/>
        </w:rPr>
      </w:pPr>
      <w:r w:rsidRPr="00AC43E4">
        <w:rPr>
          <w:rFonts w:ascii="Arial" w:hAnsi="Arial" w:cs="Arial"/>
        </w:rPr>
        <w:t>1</w:t>
      </w:r>
      <w:r w:rsidR="00361E71">
        <w:rPr>
          <w:rFonts w:ascii="Arial" w:hAnsi="Arial" w:cs="Arial"/>
        </w:rPr>
        <w:t>6</w:t>
      </w:r>
      <w:r w:rsidRPr="00AC43E4">
        <w:rPr>
          <w:rFonts w:ascii="Arial" w:hAnsi="Arial" w:cs="Arial"/>
        </w:rPr>
        <w:t xml:space="preserve">.2. When considering any new activity, the Clerk shall prepare a draft risk assessment including risk management proposals for consideration and adoption by the council. </w:t>
      </w:r>
    </w:p>
    <w:p w14:paraId="4EEB8D1A" w14:textId="5B6677B5" w:rsidR="007E6C3C" w:rsidRPr="00AC43E4" w:rsidRDefault="007E6C3C" w:rsidP="007E6C3C">
      <w:pPr>
        <w:rPr>
          <w:rFonts w:ascii="Arial" w:hAnsi="Arial" w:cs="Arial"/>
          <w:b/>
        </w:rPr>
      </w:pPr>
      <w:r w:rsidRPr="00AC43E4">
        <w:rPr>
          <w:rFonts w:ascii="Arial" w:hAnsi="Arial" w:cs="Arial"/>
          <w:b/>
        </w:rPr>
        <w:t>1</w:t>
      </w:r>
      <w:r w:rsidR="00361E71">
        <w:rPr>
          <w:rFonts w:ascii="Arial" w:hAnsi="Arial" w:cs="Arial"/>
          <w:b/>
        </w:rPr>
        <w:t>7</w:t>
      </w:r>
      <w:r w:rsidRPr="00AC43E4">
        <w:rPr>
          <w:rFonts w:ascii="Arial" w:hAnsi="Arial" w:cs="Arial"/>
          <w:b/>
        </w:rPr>
        <w:t>. Suspension and revision of Financial Regulations</w:t>
      </w:r>
    </w:p>
    <w:p w14:paraId="48E507C1" w14:textId="1A691755" w:rsidR="007E6C3C" w:rsidRPr="00AC43E4" w:rsidRDefault="007E6C3C" w:rsidP="007E6C3C">
      <w:pPr>
        <w:rPr>
          <w:rFonts w:ascii="Arial" w:hAnsi="Arial" w:cs="Arial"/>
          <w:b/>
        </w:rPr>
      </w:pPr>
      <w:r w:rsidRPr="00AC43E4">
        <w:rPr>
          <w:rFonts w:ascii="Arial" w:hAnsi="Arial" w:cs="Arial"/>
        </w:rPr>
        <w:t>1</w:t>
      </w:r>
      <w:r w:rsidR="00361E71">
        <w:rPr>
          <w:rFonts w:ascii="Arial" w:hAnsi="Arial" w:cs="Arial"/>
        </w:rPr>
        <w:t>7</w:t>
      </w:r>
      <w:r w:rsidRPr="00AC43E4">
        <w:rPr>
          <w:rFonts w:ascii="Arial" w:hAnsi="Arial" w:cs="Arial"/>
        </w:rPr>
        <w:t xml:space="preserve">.1. It shall be the duty of the council to review the Financial Regulations of the council from time to time. The Clerk shall </w:t>
      </w:r>
      <w:proofErr w:type="gramStart"/>
      <w:r w:rsidRPr="00AC43E4">
        <w:rPr>
          <w:rFonts w:ascii="Arial" w:hAnsi="Arial" w:cs="Arial"/>
        </w:rPr>
        <w:t>make arrangements</w:t>
      </w:r>
      <w:proofErr w:type="gramEnd"/>
      <w:r w:rsidRPr="00AC43E4">
        <w:rPr>
          <w:rFonts w:ascii="Arial" w:hAnsi="Arial" w:cs="Arial"/>
        </w:rPr>
        <w:t xml:space="preserve"> to monitor changes in legislation or proper practices and shall advise the council of any requirement for a consequential amendment to these Financial Regulations.</w:t>
      </w:r>
    </w:p>
    <w:p w14:paraId="7199901D" w14:textId="37957B4A" w:rsidR="00D92E71" w:rsidRDefault="007E6C3C" w:rsidP="00C267C6">
      <w:pPr>
        <w:rPr>
          <w:rFonts w:ascii="Arial" w:hAnsi="Arial" w:cs="Arial"/>
        </w:rPr>
      </w:pPr>
      <w:r w:rsidRPr="00AC43E4">
        <w:rPr>
          <w:rFonts w:ascii="Arial" w:hAnsi="Arial" w:cs="Arial"/>
        </w:rPr>
        <w:t>1</w:t>
      </w:r>
      <w:r w:rsidR="00361E71">
        <w:rPr>
          <w:rFonts w:ascii="Arial" w:hAnsi="Arial" w:cs="Arial"/>
        </w:rPr>
        <w:t>7</w:t>
      </w:r>
      <w:r w:rsidRPr="00AC43E4">
        <w:rPr>
          <w:rFonts w:ascii="Arial" w:hAnsi="Arial" w:cs="Arial"/>
        </w:rPr>
        <w:t xml:space="preserve">.2. The council may, by resolution of the council duly notified prior to the relevant meeting of council, suspend any part of these Financial Regulations </w:t>
      </w:r>
      <w:proofErr w:type="gramStart"/>
      <w:r w:rsidRPr="00AC43E4">
        <w:rPr>
          <w:rFonts w:ascii="Arial" w:hAnsi="Arial" w:cs="Arial"/>
        </w:rPr>
        <w:t>provided that</w:t>
      </w:r>
      <w:proofErr w:type="gramEnd"/>
      <w:r w:rsidRPr="00AC43E4">
        <w:rPr>
          <w:rFonts w:ascii="Arial" w:hAnsi="Arial" w:cs="Arial"/>
        </w:rPr>
        <w:t xml:space="preserve"> reasons for the suspension are recorded and that an assessment of the risks arising has been drawn up and presented in advance to all members of council.</w:t>
      </w:r>
    </w:p>
    <w:p w14:paraId="3F9F91EC" w14:textId="67ADF0DC" w:rsidR="00AF62A1" w:rsidRDefault="00AF62A1" w:rsidP="00C267C6">
      <w:pPr>
        <w:rPr>
          <w:rFonts w:ascii="Arial" w:hAnsi="Arial" w:cs="Arial"/>
        </w:rPr>
      </w:pPr>
    </w:p>
    <w:p w14:paraId="16FE17DE" w14:textId="2CE6615D" w:rsidR="00AF62A1" w:rsidRDefault="00AF62A1" w:rsidP="00C267C6">
      <w:pPr>
        <w:rPr>
          <w:rFonts w:ascii="Arial" w:hAnsi="Arial" w:cs="Arial"/>
        </w:rPr>
      </w:pPr>
    </w:p>
    <w:p w14:paraId="1D31EBBA" w14:textId="77777777" w:rsidR="00AF62A1" w:rsidRPr="00AC43E4" w:rsidRDefault="00AF62A1" w:rsidP="00C267C6">
      <w:pPr>
        <w:rPr>
          <w:rFonts w:ascii="Arial" w:hAnsi="Arial" w:cs="Arial"/>
        </w:rPr>
      </w:pP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xml:space="preserve">. Every effort has been made to ensure that the contents of this document are correct at time of publication. NALC cannot accept responsibility for errors, omissions and changes to information </w:t>
      </w:r>
      <w:proofErr w:type="gramStart"/>
      <w:r w:rsidRPr="00AC43E4">
        <w:rPr>
          <w:rFonts w:ascii="Arial" w:hAnsi="Arial" w:cs="Arial"/>
          <w:bCs/>
        </w:rPr>
        <w:t>subsequent to</w:t>
      </w:r>
      <w:proofErr w:type="gramEnd"/>
      <w:r w:rsidRPr="00AC43E4">
        <w:rPr>
          <w:rFonts w:ascii="Arial" w:hAnsi="Arial" w:cs="Arial"/>
          <w:bCs/>
        </w:rPr>
        <w:t xml:space="preserve">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4056FD" w14:textId="77777777" w:rsidR="004253E7" w:rsidRDefault="004253E7" w:rsidP="00225AAB">
      <w:r>
        <w:separator/>
      </w:r>
    </w:p>
  </w:endnote>
  <w:endnote w:type="continuationSeparator" w:id="0">
    <w:p w14:paraId="7EE81578" w14:textId="77777777" w:rsidR="004253E7" w:rsidRDefault="004253E7" w:rsidP="00225AAB">
      <w:r>
        <w:continuationSeparator/>
      </w:r>
    </w:p>
  </w:endnote>
  <w:endnote w:type="continuationNotice" w:id="1">
    <w:p w14:paraId="2958842D" w14:textId="77777777" w:rsidR="0004547E" w:rsidRDefault="000454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09F0BC" w14:textId="77777777" w:rsidR="004253E7" w:rsidRDefault="004253E7" w:rsidP="00225AAB">
      <w:r>
        <w:separator/>
      </w:r>
    </w:p>
  </w:footnote>
  <w:footnote w:type="continuationSeparator" w:id="0">
    <w:p w14:paraId="08E2F6FB" w14:textId="77777777" w:rsidR="004253E7" w:rsidRDefault="004253E7" w:rsidP="00225AAB">
      <w:r>
        <w:continuationSeparator/>
      </w:r>
    </w:p>
  </w:footnote>
  <w:footnote w:type="continuationNotice" w:id="1">
    <w:p w14:paraId="1B6AB149" w14:textId="77777777" w:rsidR="0004547E" w:rsidRDefault="0004547E">
      <w:pPr>
        <w:spacing w:after="0" w:line="240" w:lineRule="auto"/>
      </w:pPr>
    </w:p>
  </w:footnote>
  <w:footnote w:id="2">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3">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4">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7777777" w:rsidR="0074642B" w:rsidRDefault="0074642B" w:rsidP="00225AAB">
    <w:pPr>
      <w:pStyle w:val="Header"/>
    </w:pPr>
    <w:r>
      <w:rPr>
        <w:noProof/>
        <w:lang w:val="en-US"/>
      </w:rPr>
      <w:drawing>
        <wp:anchor distT="0" distB="0" distL="114300" distR="114300" simplePos="0" relativeHeight="251658241"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728339408">
    <w:abstractNumId w:val="1"/>
  </w:num>
  <w:num w:numId="2" w16cid:durableId="2009861725">
    <w:abstractNumId w:val="2"/>
  </w:num>
  <w:num w:numId="3" w16cid:durableId="1477602745">
    <w:abstractNumId w:val="15"/>
  </w:num>
  <w:num w:numId="4" w16cid:durableId="7370776">
    <w:abstractNumId w:val="17"/>
  </w:num>
  <w:num w:numId="5" w16cid:durableId="1472753483">
    <w:abstractNumId w:val="0"/>
  </w:num>
  <w:num w:numId="6" w16cid:durableId="1363434572">
    <w:abstractNumId w:val="16"/>
  </w:num>
  <w:num w:numId="7" w16cid:durableId="470562280">
    <w:abstractNumId w:val="19"/>
  </w:num>
  <w:num w:numId="8" w16cid:durableId="2091540933">
    <w:abstractNumId w:val="13"/>
  </w:num>
  <w:num w:numId="9" w16cid:durableId="2020541054">
    <w:abstractNumId w:val="8"/>
  </w:num>
  <w:num w:numId="10" w16cid:durableId="369720449">
    <w:abstractNumId w:val="11"/>
  </w:num>
  <w:num w:numId="11" w16cid:durableId="1170827674">
    <w:abstractNumId w:val="7"/>
  </w:num>
  <w:num w:numId="12" w16cid:durableId="2082679504">
    <w:abstractNumId w:val="3"/>
  </w:num>
  <w:num w:numId="13" w16cid:durableId="171338409">
    <w:abstractNumId w:val="18"/>
  </w:num>
  <w:num w:numId="14" w16cid:durableId="1623536485">
    <w:abstractNumId w:val="5"/>
  </w:num>
  <w:num w:numId="15" w16cid:durableId="2003699487">
    <w:abstractNumId w:val="4"/>
  </w:num>
  <w:num w:numId="16" w16cid:durableId="11149665">
    <w:abstractNumId w:val="10"/>
  </w:num>
  <w:num w:numId="17" w16cid:durableId="183592215">
    <w:abstractNumId w:val="14"/>
  </w:num>
  <w:num w:numId="18" w16cid:durableId="124081616">
    <w:abstractNumId w:val="9"/>
  </w:num>
  <w:num w:numId="19" w16cid:durableId="1690059898">
    <w:abstractNumId w:val="6"/>
  </w:num>
  <w:num w:numId="20" w16cid:durableId="6769295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130D7"/>
    <w:rsid w:val="00040792"/>
    <w:rsid w:val="0004297B"/>
    <w:rsid w:val="0004547E"/>
    <w:rsid w:val="00066E1F"/>
    <w:rsid w:val="00077DE1"/>
    <w:rsid w:val="00085C80"/>
    <w:rsid w:val="00106AB4"/>
    <w:rsid w:val="001175FB"/>
    <w:rsid w:val="0016302E"/>
    <w:rsid w:val="00174C20"/>
    <w:rsid w:val="00177631"/>
    <w:rsid w:val="001A43B9"/>
    <w:rsid w:val="001B2A50"/>
    <w:rsid w:val="00202E2D"/>
    <w:rsid w:val="00225AAB"/>
    <w:rsid w:val="0025243E"/>
    <w:rsid w:val="00265BFD"/>
    <w:rsid w:val="002852E7"/>
    <w:rsid w:val="00297EFD"/>
    <w:rsid w:val="002A6C21"/>
    <w:rsid w:val="002B7CBF"/>
    <w:rsid w:val="00323DFD"/>
    <w:rsid w:val="003400E7"/>
    <w:rsid w:val="003619D2"/>
    <w:rsid w:val="00361E71"/>
    <w:rsid w:val="00384112"/>
    <w:rsid w:val="00386331"/>
    <w:rsid w:val="00390A24"/>
    <w:rsid w:val="003C743C"/>
    <w:rsid w:val="004253E7"/>
    <w:rsid w:val="00433BCE"/>
    <w:rsid w:val="00493FD5"/>
    <w:rsid w:val="004A0A18"/>
    <w:rsid w:val="004C0BC2"/>
    <w:rsid w:val="004C62AD"/>
    <w:rsid w:val="004E2382"/>
    <w:rsid w:val="004E2D86"/>
    <w:rsid w:val="004F1CEC"/>
    <w:rsid w:val="00522C60"/>
    <w:rsid w:val="005307F8"/>
    <w:rsid w:val="005546A7"/>
    <w:rsid w:val="00575A9D"/>
    <w:rsid w:val="005947FA"/>
    <w:rsid w:val="005E45FA"/>
    <w:rsid w:val="005F510D"/>
    <w:rsid w:val="005F5FB8"/>
    <w:rsid w:val="00604F7B"/>
    <w:rsid w:val="00613C88"/>
    <w:rsid w:val="006241E1"/>
    <w:rsid w:val="00627EF4"/>
    <w:rsid w:val="00646BF7"/>
    <w:rsid w:val="006A34AA"/>
    <w:rsid w:val="006B758B"/>
    <w:rsid w:val="006F0348"/>
    <w:rsid w:val="0072326F"/>
    <w:rsid w:val="0074642B"/>
    <w:rsid w:val="007713E0"/>
    <w:rsid w:val="007A6D3A"/>
    <w:rsid w:val="007E6C3C"/>
    <w:rsid w:val="00815732"/>
    <w:rsid w:val="00825D9A"/>
    <w:rsid w:val="0084461D"/>
    <w:rsid w:val="0086672F"/>
    <w:rsid w:val="008928F0"/>
    <w:rsid w:val="00896340"/>
    <w:rsid w:val="008F01F1"/>
    <w:rsid w:val="00901A21"/>
    <w:rsid w:val="00934335"/>
    <w:rsid w:val="00960CFC"/>
    <w:rsid w:val="00974B64"/>
    <w:rsid w:val="00981330"/>
    <w:rsid w:val="00982D83"/>
    <w:rsid w:val="00993C38"/>
    <w:rsid w:val="009E68C5"/>
    <w:rsid w:val="009F4F96"/>
    <w:rsid w:val="00A42842"/>
    <w:rsid w:val="00A51C5C"/>
    <w:rsid w:val="00A6138F"/>
    <w:rsid w:val="00A62BAC"/>
    <w:rsid w:val="00A93678"/>
    <w:rsid w:val="00A96FCD"/>
    <w:rsid w:val="00AC43E4"/>
    <w:rsid w:val="00AF62A1"/>
    <w:rsid w:val="00B25AAB"/>
    <w:rsid w:val="00B750C6"/>
    <w:rsid w:val="00B75D56"/>
    <w:rsid w:val="00B92055"/>
    <w:rsid w:val="00B9603B"/>
    <w:rsid w:val="00C267C6"/>
    <w:rsid w:val="00C75761"/>
    <w:rsid w:val="00CD0F82"/>
    <w:rsid w:val="00CF1B04"/>
    <w:rsid w:val="00D056A8"/>
    <w:rsid w:val="00D33C13"/>
    <w:rsid w:val="00D37156"/>
    <w:rsid w:val="00D85DE2"/>
    <w:rsid w:val="00D90BDA"/>
    <w:rsid w:val="00D92E71"/>
    <w:rsid w:val="00DD4EDF"/>
    <w:rsid w:val="00DE6026"/>
    <w:rsid w:val="00E14E7C"/>
    <w:rsid w:val="00E15CD8"/>
    <w:rsid w:val="00E307D7"/>
    <w:rsid w:val="00E8301A"/>
    <w:rsid w:val="00EC0C2D"/>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A34FD501C958A43B53ADBC993F4413A" ma:contentTypeVersion="13" ma:contentTypeDescription="Create a new document." ma:contentTypeScope="" ma:versionID="0f735ce6306a4bfc0f2a00b81682e05b">
  <xsd:schema xmlns:xsd="http://www.w3.org/2001/XMLSchema" xmlns:xs="http://www.w3.org/2001/XMLSchema" xmlns:p="http://schemas.microsoft.com/office/2006/metadata/properties" xmlns:ns2="3c0cc1e1-37c9-4cd4-a82b-560d166dff0c" xmlns:ns3="5a082aa9-fc87-45cb-b5ec-db459e2da68f" targetNamespace="http://schemas.microsoft.com/office/2006/metadata/properties" ma:root="true" ma:fieldsID="705f3c3db4209cb11add61b76ee4e0c7" ns2:_="" ns3:_="">
    <xsd:import namespace="3c0cc1e1-37c9-4cd4-a82b-560d166dff0c"/>
    <xsd:import namespace="5a082aa9-fc87-45cb-b5ec-db459e2da6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cc1e1-37c9-4cd4-a82b-560d166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ef1d6e-46eb-44b5-a4b4-261d1286657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082aa9-fc87-45cb-b5ec-db459e2da68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7e883b-cfec-4ec1-b4b1-374d9d5163ff}" ma:internalName="TaxCatchAll" ma:showField="CatchAllData" ma:web="5a082aa9-fc87-45cb-b5ec-db459e2da6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c0cc1e1-37c9-4cd4-a82b-560d166dff0c">
      <Terms xmlns="http://schemas.microsoft.com/office/infopath/2007/PartnerControls"/>
    </lcf76f155ced4ddcb4097134ff3c332f>
    <TaxCatchAll xmlns="5a082aa9-fc87-45cb-b5ec-db459e2da68f" xsi:nil="true"/>
  </documentManagement>
</p:properties>
</file>

<file path=customXml/itemProps1.xml><?xml version="1.0" encoding="utf-8"?>
<ds:datastoreItem xmlns:ds="http://schemas.openxmlformats.org/officeDocument/2006/customXml" ds:itemID="{6FB91FE1-4503-774D-B6E8-A3ACE36D977A}">
  <ds:schemaRefs>
    <ds:schemaRef ds:uri="http://schemas.openxmlformats.org/officeDocument/2006/bibliography"/>
  </ds:schemaRefs>
</ds:datastoreItem>
</file>

<file path=customXml/itemProps2.xml><?xml version="1.0" encoding="utf-8"?>
<ds:datastoreItem xmlns:ds="http://schemas.openxmlformats.org/officeDocument/2006/customXml" ds:itemID="{52410CB6-6B4A-4AC4-A7ED-3D48761E0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cc1e1-37c9-4cd4-a82b-560d166dff0c"/>
    <ds:schemaRef ds:uri="5a082aa9-fc87-45cb-b5ec-db459e2da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A2ADF-7AFE-4BC3-8994-D78E90D70C78}">
  <ds:schemaRefs>
    <ds:schemaRef ds:uri="http://schemas.microsoft.com/sharepoint/v3/contenttype/forms"/>
  </ds:schemaRefs>
</ds:datastoreItem>
</file>

<file path=customXml/itemProps4.xml><?xml version="1.0" encoding="utf-8"?>
<ds:datastoreItem xmlns:ds="http://schemas.openxmlformats.org/officeDocument/2006/customXml" ds:itemID="{3459148B-5FB3-4EFA-8E93-E41CDC76B1F8}">
  <ds:schemaRefs>
    <ds:schemaRef ds:uri="http://schemas.microsoft.com/office/2006/metadata/properties"/>
    <ds:schemaRef ds:uri="http://schemas.microsoft.com/office/infopath/2007/PartnerControls"/>
    <ds:schemaRef ds:uri="3c0cc1e1-37c9-4cd4-a82b-560d166dff0c"/>
    <ds:schemaRef ds:uri="5a082aa9-fc87-45cb-b5ec-db459e2da68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6208</Words>
  <Characters>35388</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Clerk</cp:lastModifiedBy>
  <cp:revision>2</cp:revision>
  <cp:lastPrinted>2019-07-10T10:03:00Z</cp:lastPrinted>
  <dcterms:created xsi:type="dcterms:W3CDTF">2025-02-26T10:52:00Z</dcterms:created>
  <dcterms:modified xsi:type="dcterms:W3CDTF">2025-02-26T10:52:00Z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0x0101006A34FD501C958A43B53ADBC993F4413A</vt:lpwstr>
  </property>
  <property fmtid="{D5CDD505-2E9C-101B-9397-08002B2CF9AE}" pid="3" name="MediaServiceImageTags">
    <vt:lpwstr/>
  </property>
</Properties>
</file>